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24D0" w:rsidRPr="004F2AC3" w:rsidRDefault="00114AC0" w:rsidP="00CD24D0">
      <w:pPr>
        <w:tabs>
          <w:tab w:val="right" w:pos="8460"/>
        </w:tabs>
        <w:jc w:val="center"/>
        <w:rPr>
          <w:rFonts w:ascii="Arial" w:hAnsi="Arial" w:cs="Arial"/>
          <w:b/>
          <w:sz w:val="22"/>
          <w:szCs w:val="22"/>
        </w:rPr>
      </w:pPr>
      <w:r>
        <w:rPr>
          <w:rFonts w:ascii="Arial" w:hAnsi="Arial" w:cs="Arial"/>
          <w:b/>
          <w:sz w:val="22"/>
          <w:szCs w:val="22"/>
        </w:rPr>
        <w:t xml:space="preserve">NOTES FROM THE </w:t>
      </w:r>
    </w:p>
    <w:p w:rsidR="00CD24D0" w:rsidRPr="004F2AC3" w:rsidRDefault="00114AC0" w:rsidP="00CD24D0">
      <w:pPr>
        <w:tabs>
          <w:tab w:val="right" w:pos="8460"/>
        </w:tabs>
        <w:jc w:val="center"/>
        <w:rPr>
          <w:rFonts w:ascii="Arial" w:hAnsi="Arial" w:cs="Arial"/>
          <w:b/>
          <w:sz w:val="22"/>
          <w:szCs w:val="22"/>
        </w:rPr>
      </w:pPr>
      <w:r>
        <w:rPr>
          <w:rFonts w:ascii="Arial" w:hAnsi="Arial" w:cs="Arial"/>
          <w:b/>
          <w:sz w:val="22"/>
          <w:szCs w:val="22"/>
        </w:rPr>
        <w:t>PEDESTRIAN AND BICYCLE ADVISORY COMMITTEE</w:t>
      </w:r>
    </w:p>
    <w:p w:rsidR="00CD24D0" w:rsidRPr="004F2AC3" w:rsidRDefault="00CD24D0" w:rsidP="00CD24D0">
      <w:pPr>
        <w:tabs>
          <w:tab w:val="right" w:pos="8460"/>
        </w:tabs>
        <w:jc w:val="center"/>
        <w:rPr>
          <w:rFonts w:ascii="Arial" w:hAnsi="Arial" w:cs="Arial"/>
          <w:b/>
          <w:sz w:val="22"/>
          <w:szCs w:val="22"/>
        </w:rPr>
      </w:pPr>
    </w:p>
    <w:p w:rsidR="00CD24D0" w:rsidRDefault="00F2710F" w:rsidP="00CD24D0">
      <w:pPr>
        <w:tabs>
          <w:tab w:val="right" w:pos="8460"/>
        </w:tabs>
        <w:jc w:val="center"/>
        <w:rPr>
          <w:rFonts w:ascii="Arial" w:hAnsi="Arial" w:cs="Arial"/>
          <w:b/>
          <w:sz w:val="22"/>
          <w:szCs w:val="22"/>
        </w:rPr>
      </w:pPr>
      <w:r>
        <w:rPr>
          <w:rFonts w:ascii="Arial" w:hAnsi="Arial" w:cs="Arial"/>
          <w:b/>
          <w:sz w:val="22"/>
          <w:szCs w:val="22"/>
        </w:rPr>
        <w:t>Monday</w:t>
      </w:r>
      <w:r w:rsidR="00801FDC">
        <w:rPr>
          <w:rFonts w:ascii="Arial" w:hAnsi="Arial" w:cs="Arial"/>
          <w:b/>
          <w:sz w:val="22"/>
          <w:szCs w:val="22"/>
        </w:rPr>
        <w:t>,</w:t>
      </w:r>
      <w:r w:rsidR="009B5DFD">
        <w:rPr>
          <w:rFonts w:ascii="Arial" w:hAnsi="Arial" w:cs="Arial"/>
          <w:b/>
          <w:sz w:val="22"/>
          <w:szCs w:val="22"/>
        </w:rPr>
        <w:t xml:space="preserve"> </w:t>
      </w:r>
      <w:r>
        <w:rPr>
          <w:rFonts w:ascii="Arial" w:hAnsi="Arial" w:cs="Arial"/>
          <w:b/>
          <w:sz w:val="22"/>
          <w:szCs w:val="22"/>
        </w:rPr>
        <w:t>January 6</w:t>
      </w:r>
      <w:r w:rsidR="009B5DFD">
        <w:rPr>
          <w:rFonts w:ascii="Arial" w:hAnsi="Arial" w:cs="Arial"/>
          <w:b/>
          <w:sz w:val="22"/>
          <w:szCs w:val="22"/>
        </w:rPr>
        <w:t>,</w:t>
      </w:r>
      <w:r w:rsidR="00801FDC">
        <w:rPr>
          <w:rFonts w:ascii="Arial" w:hAnsi="Arial" w:cs="Arial"/>
          <w:b/>
          <w:sz w:val="22"/>
          <w:szCs w:val="22"/>
        </w:rPr>
        <w:t xml:space="preserve"> 201</w:t>
      </w:r>
      <w:r>
        <w:rPr>
          <w:rFonts w:ascii="Arial" w:hAnsi="Arial" w:cs="Arial"/>
          <w:b/>
          <w:sz w:val="22"/>
          <w:szCs w:val="22"/>
        </w:rPr>
        <w:t>4</w:t>
      </w:r>
    </w:p>
    <w:p w:rsidR="009B5DFD" w:rsidRDefault="00F2710F" w:rsidP="00CD24D0">
      <w:pPr>
        <w:tabs>
          <w:tab w:val="right" w:pos="8460"/>
        </w:tabs>
        <w:jc w:val="center"/>
        <w:rPr>
          <w:rFonts w:ascii="Arial" w:hAnsi="Arial" w:cs="Arial"/>
          <w:b/>
          <w:sz w:val="22"/>
          <w:szCs w:val="22"/>
        </w:rPr>
      </w:pPr>
      <w:r>
        <w:rPr>
          <w:rFonts w:ascii="Arial" w:hAnsi="Arial" w:cs="Arial"/>
          <w:b/>
          <w:sz w:val="22"/>
          <w:szCs w:val="22"/>
        </w:rPr>
        <w:t>6:3</w:t>
      </w:r>
      <w:r w:rsidR="009B5DFD">
        <w:rPr>
          <w:rFonts w:ascii="Arial" w:hAnsi="Arial" w:cs="Arial"/>
          <w:b/>
          <w:sz w:val="22"/>
          <w:szCs w:val="22"/>
        </w:rPr>
        <w:t>0pm</w:t>
      </w:r>
    </w:p>
    <w:p w:rsidR="009B5DFD" w:rsidRDefault="009B5DFD" w:rsidP="00CD24D0">
      <w:pPr>
        <w:tabs>
          <w:tab w:val="right" w:pos="8460"/>
        </w:tabs>
        <w:jc w:val="center"/>
        <w:rPr>
          <w:rFonts w:ascii="Arial" w:hAnsi="Arial" w:cs="Arial"/>
          <w:b/>
          <w:sz w:val="22"/>
          <w:szCs w:val="22"/>
        </w:rPr>
      </w:pPr>
      <w:r>
        <w:rPr>
          <w:rFonts w:ascii="Arial" w:hAnsi="Arial" w:cs="Arial"/>
          <w:b/>
          <w:sz w:val="22"/>
          <w:szCs w:val="22"/>
        </w:rPr>
        <w:t>CITY HALL CONFERENCE ROOM</w:t>
      </w:r>
    </w:p>
    <w:p w:rsidR="009B5DFD" w:rsidRDefault="009B5DFD" w:rsidP="00CD24D0">
      <w:pPr>
        <w:tabs>
          <w:tab w:val="right" w:pos="8460"/>
        </w:tabs>
        <w:jc w:val="center"/>
        <w:rPr>
          <w:rFonts w:ascii="Arial" w:hAnsi="Arial" w:cs="Arial"/>
          <w:b/>
          <w:sz w:val="22"/>
          <w:szCs w:val="22"/>
        </w:rPr>
      </w:pPr>
      <w:r>
        <w:rPr>
          <w:rFonts w:ascii="Arial" w:hAnsi="Arial" w:cs="Arial"/>
          <w:b/>
          <w:sz w:val="22"/>
          <w:szCs w:val="22"/>
        </w:rPr>
        <w:t>420 Litho Street</w:t>
      </w:r>
    </w:p>
    <w:p w:rsidR="009B5DFD" w:rsidRPr="004F2AC3" w:rsidRDefault="009B5DFD" w:rsidP="00CD24D0">
      <w:pPr>
        <w:tabs>
          <w:tab w:val="right" w:pos="8460"/>
        </w:tabs>
        <w:jc w:val="center"/>
        <w:rPr>
          <w:rFonts w:ascii="Arial" w:hAnsi="Arial" w:cs="Arial"/>
          <w:b/>
          <w:sz w:val="22"/>
          <w:szCs w:val="22"/>
        </w:rPr>
      </w:pPr>
      <w:r>
        <w:rPr>
          <w:rFonts w:ascii="Arial" w:hAnsi="Arial" w:cs="Arial"/>
          <w:b/>
          <w:sz w:val="22"/>
          <w:szCs w:val="22"/>
        </w:rPr>
        <w:t>Sausalito, CA 94965</w:t>
      </w:r>
    </w:p>
    <w:p w:rsidR="00673CE1" w:rsidRDefault="00673CE1" w:rsidP="00CD24D0">
      <w:pPr>
        <w:tabs>
          <w:tab w:val="right" w:pos="8460"/>
        </w:tabs>
        <w:jc w:val="center"/>
        <w:rPr>
          <w:rFonts w:ascii="Arial" w:hAnsi="Arial" w:cs="Arial"/>
          <w:b/>
          <w:sz w:val="22"/>
          <w:szCs w:val="22"/>
        </w:rPr>
      </w:pPr>
    </w:p>
    <w:p w:rsidR="00E642BB" w:rsidRDefault="00E642BB" w:rsidP="00CD24D0">
      <w:pPr>
        <w:tabs>
          <w:tab w:val="right" w:pos="8460"/>
        </w:tabs>
        <w:jc w:val="center"/>
        <w:rPr>
          <w:rFonts w:ascii="Arial" w:hAnsi="Arial" w:cs="Arial"/>
          <w:b/>
          <w:sz w:val="22"/>
          <w:szCs w:val="22"/>
        </w:rPr>
      </w:pPr>
    </w:p>
    <w:p w:rsidR="00767086" w:rsidRPr="004F2AC3" w:rsidRDefault="00767086" w:rsidP="00CD24D0">
      <w:pPr>
        <w:tabs>
          <w:tab w:val="right" w:pos="8460"/>
        </w:tabs>
        <w:jc w:val="center"/>
        <w:rPr>
          <w:rFonts w:ascii="Arial" w:hAnsi="Arial" w:cs="Arial"/>
          <w:b/>
          <w:sz w:val="22"/>
          <w:szCs w:val="22"/>
        </w:rPr>
      </w:pPr>
    </w:p>
    <w:p w:rsidR="009E1C42" w:rsidRPr="004F2AC3" w:rsidRDefault="00114AC0" w:rsidP="009E1C42">
      <w:pPr>
        <w:tabs>
          <w:tab w:val="right" w:pos="8460"/>
        </w:tabs>
        <w:rPr>
          <w:rFonts w:ascii="Arial" w:hAnsi="Arial" w:cs="Arial"/>
          <w:sz w:val="22"/>
          <w:szCs w:val="22"/>
        </w:rPr>
      </w:pPr>
      <w:r>
        <w:rPr>
          <w:rFonts w:ascii="Arial" w:hAnsi="Arial" w:cs="Arial"/>
          <w:b/>
          <w:sz w:val="22"/>
          <w:szCs w:val="22"/>
          <w:u w:val="single"/>
        </w:rPr>
        <w:t xml:space="preserve">1.  </w:t>
      </w:r>
      <w:r w:rsidR="009E1C42" w:rsidRPr="004F2AC3">
        <w:rPr>
          <w:rFonts w:ascii="Arial" w:hAnsi="Arial" w:cs="Arial"/>
          <w:b/>
          <w:sz w:val="22"/>
          <w:szCs w:val="22"/>
          <w:u w:val="single"/>
        </w:rPr>
        <w:t>C</w:t>
      </w:r>
      <w:r>
        <w:rPr>
          <w:rFonts w:ascii="Arial" w:hAnsi="Arial" w:cs="Arial"/>
          <w:b/>
          <w:sz w:val="22"/>
          <w:szCs w:val="22"/>
          <w:u w:val="single"/>
        </w:rPr>
        <w:t>all to Order</w:t>
      </w:r>
    </w:p>
    <w:p w:rsidR="009E1C42" w:rsidRPr="004F2AC3" w:rsidRDefault="009E1C42" w:rsidP="009E1C42">
      <w:pPr>
        <w:tabs>
          <w:tab w:val="right" w:pos="8460"/>
        </w:tabs>
        <w:rPr>
          <w:rFonts w:ascii="Arial" w:hAnsi="Arial" w:cs="Arial"/>
          <w:sz w:val="22"/>
          <w:szCs w:val="22"/>
        </w:rPr>
      </w:pPr>
    </w:p>
    <w:p w:rsidR="00114AC0" w:rsidRDefault="009E1C42" w:rsidP="009E1C42">
      <w:pPr>
        <w:tabs>
          <w:tab w:val="right" w:pos="8460"/>
        </w:tabs>
        <w:rPr>
          <w:rFonts w:ascii="Arial" w:hAnsi="Arial" w:cs="Arial"/>
          <w:sz w:val="22"/>
          <w:szCs w:val="22"/>
        </w:rPr>
      </w:pPr>
      <w:r w:rsidRPr="004F2AC3">
        <w:rPr>
          <w:rFonts w:ascii="Arial" w:hAnsi="Arial" w:cs="Arial"/>
          <w:sz w:val="22"/>
          <w:szCs w:val="22"/>
        </w:rPr>
        <w:t xml:space="preserve">The meeting was called to order at </w:t>
      </w:r>
      <w:r w:rsidR="00114AC0">
        <w:rPr>
          <w:rFonts w:ascii="Arial" w:hAnsi="Arial" w:cs="Arial"/>
          <w:sz w:val="22"/>
          <w:szCs w:val="22"/>
        </w:rPr>
        <w:t>6</w:t>
      </w:r>
      <w:r>
        <w:rPr>
          <w:rFonts w:ascii="Arial" w:hAnsi="Arial" w:cs="Arial"/>
          <w:sz w:val="22"/>
          <w:szCs w:val="22"/>
        </w:rPr>
        <w:t>:</w:t>
      </w:r>
      <w:r w:rsidR="00F2710F">
        <w:rPr>
          <w:rFonts w:ascii="Arial" w:hAnsi="Arial" w:cs="Arial"/>
          <w:sz w:val="22"/>
          <w:szCs w:val="22"/>
        </w:rPr>
        <w:t>35</w:t>
      </w:r>
      <w:r>
        <w:rPr>
          <w:rFonts w:ascii="Arial" w:hAnsi="Arial" w:cs="Arial"/>
          <w:sz w:val="22"/>
          <w:szCs w:val="22"/>
        </w:rPr>
        <w:t xml:space="preserve"> </w:t>
      </w:r>
      <w:r w:rsidRPr="004F2AC3">
        <w:rPr>
          <w:rFonts w:ascii="Arial" w:hAnsi="Arial" w:cs="Arial"/>
          <w:sz w:val="22"/>
          <w:szCs w:val="22"/>
        </w:rPr>
        <w:t>p.m.</w:t>
      </w:r>
      <w:r w:rsidR="00114AC0">
        <w:rPr>
          <w:rFonts w:ascii="Arial" w:hAnsi="Arial" w:cs="Arial"/>
          <w:sz w:val="22"/>
          <w:szCs w:val="22"/>
        </w:rPr>
        <w:t xml:space="preserve">  </w:t>
      </w:r>
    </w:p>
    <w:p w:rsidR="00114AC0" w:rsidRDefault="00114AC0" w:rsidP="009E1C42">
      <w:pPr>
        <w:tabs>
          <w:tab w:val="right" w:pos="8460"/>
        </w:tabs>
        <w:rPr>
          <w:rFonts w:ascii="Arial" w:hAnsi="Arial" w:cs="Arial"/>
          <w:sz w:val="22"/>
          <w:szCs w:val="22"/>
        </w:rPr>
      </w:pPr>
    </w:p>
    <w:p w:rsidR="009B5DFD" w:rsidRDefault="00114AC0" w:rsidP="009E1C42">
      <w:pPr>
        <w:tabs>
          <w:tab w:val="right" w:pos="8460"/>
        </w:tabs>
        <w:rPr>
          <w:rFonts w:ascii="Arial" w:hAnsi="Arial" w:cs="Arial"/>
          <w:sz w:val="22"/>
          <w:szCs w:val="22"/>
        </w:rPr>
      </w:pPr>
      <w:r>
        <w:rPr>
          <w:rFonts w:ascii="Arial" w:hAnsi="Arial" w:cs="Arial"/>
          <w:sz w:val="22"/>
          <w:szCs w:val="22"/>
        </w:rPr>
        <w:t xml:space="preserve">Present were: </w:t>
      </w:r>
      <w:r w:rsidR="009B5DFD">
        <w:rPr>
          <w:rFonts w:ascii="Arial" w:hAnsi="Arial" w:cs="Arial"/>
          <w:sz w:val="22"/>
          <w:szCs w:val="22"/>
        </w:rPr>
        <w:t xml:space="preserve">Director of Public Works/City Engineer Jonathon Goldman, Council Liaison Tom Theodores, Committee Members </w:t>
      </w:r>
      <w:r w:rsidR="00F2710F">
        <w:rPr>
          <w:rFonts w:ascii="Arial" w:hAnsi="Arial" w:cs="Arial"/>
          <w:sz w:val="22"/>
          <w:szCs w:val="22"/>
        </w:rPr>
        <w:t xml:space="preserve">Ed Fotsch, </w:t>
      </w:r>
      <w:r w:rsidR="009B5DFD">
        <w:rPr>
          <w:rFonts w:ascii="Arial" w:hAnsi="Arial" w:cs="Arial"/>
          <w:sz w:val="22"/>
          <w:szCs w:val="22"/>
        </w:rPr>
        <w:t xml:space="preserve">Patricia Pigman </w:t>
      </w:r>
      <w:r w:rsidR="00F2710F">
        <w:rPr>
          <w:rFonts w:ascii="Arial" w:hAnsi="Arial" w:cs="Arial"/>
          <w:sz w:val="22"/>
          <w:szCs w:val="22"/>
        </w:rPr>
        <w:t xml:space="preserve">, </w:t>
      </w:r>
      <w:r w:rsidR="009B5DFD">
        <w:rPr>
          <w:rFonts w:ascii="Arial" w:hAnsi="Arial" w:cs="Arial"/>
          <w:sz w:val="22"/>
          <w:szCs w:val="22"/>
        </w:rPr>
        <w:t>Robert Page,</w:t>
      </w:r>
      <w:r w:rsidR="00F2710F">
        <w:rPr>
          <w:rFonts w:ascii="Arial" w:hAnsi="Arial" w:cs="Arial"/>
          <w:sz w:val="22"/>
          <w:szCs w:val="22"/>
        </w:rPr>
        <w:t xml:space="preserve"> and</w:t>
      </w:r>
      <w:r w:rsidR="009B5DFD">
        <w:rPr>
          <w:rFonts w:ascii="Arial" w:hAnsi="Arial" w:cs="Arial"/>
          <w:sz w:val="22"/>
          <w:szCs w:val="22"/>
        </w:rPr>
        <w:t xml:space="preserve"> </w:t>
      </w:r>
      <w:r w:rsidR="00F2710F">
        <w:rPr>
          <w:rFonts w:ascii="Arial" w:hAnsi="Arial" w:cs="Arial"/>
          <w:sz w:val="22"/>
          <w:szCs w:val="22"/>
        </w:rPr>
        <w:t xml:space="preserve">Tom Reilly.  Also in attendance were Marin County Bicycle Coalition Planning Director Alisha </w:t>
      </w:r>
      <w:proofErr w:type="spellStart"/>
      <w:r w:rsidR="00F2710F">
        <w:rPr>
          <w:rFonts w:ascii="Arial" w:hAnsi="Arial" w:cs="Arial"/>
          <w:sz w:val="22"/>
          <w:szCs w:val="22"/>
        </w:rPr>
        <w:t>Oloughlin</w:t>
      </w:r>
      <w:proofErr w:type="spellEnd"/>
      <w:r w:rsidR="00F2710F">
        <w:rPr>
          <w:rFonts w:ascii="Arial" w:hAnsi="Arial" w:cs="Arial"/>
          <w:sz w:val="22"/>
          <w:szCs w:val="22"/>
        </w:rPr>
        <w:t>, Transpor</w:t>
      </w:r>
      <w:r w:rsidR="009E3C44">
        <w:rPr>
          <w:rFonts w:ascii="Arial" w:hAnsi="Arial" w:cs="Arial"/>
          <w:sz w:val="22"/>
          <w:szCs w:val="22"/>
        </w:rPr>
        <w:t>t</w:t>
      </w:r>
      <w:r w:rsidR="00F2710F">
        <w:rPr>
          <w:rFonts w:ascii="Arial" w:hAnsi="Arial" w:cs="Arial"/>
          <w:sz w:val="22"/>
          <w:szCs w:val="22"/>
        </w:rPr>
        <w:t xml:space="preserve">ation Authority of Marin representative Scott McDonald, and Guest Speaker on </w:t>
      </w:r>
      <w:r w:rsidR="00D356C2">
        <w:rPr>
          <w:rFonts w:ascii="Arial" w:hAnsi="Arial" w:cs="Arial"/>
          <w:sz w:val="22"/>
          <w:szCs w:val="22"/>
        </w:rPr>
        <w:t>Market Research</w:t>
      </w:r>
      <w:r w:rsidR="00F2710F">
        <w:rPr>
          <w:rFonts w:ascii="Arial" w:hAnsi="Arial" w:cs="Arial"/>
          <w:sz w:val="22"/>
          <w:szCs w:val="22"/>
        </w:rPr>
        <w:t xml:space="preserve"> results Spencer Fotsch.</w:t>
      </w:r>
    </w:p>
    <w:p w:rsidR="009B5DFD" w:rsidRDefault="009B5DFD" w:rsidP="009E1C42">
      <w:pPr>
        <w:tabs>
          <w:tab w:val="right" w:pos="8460"/>
        </w:tabs>
        <w:rPr>
          <w:rFonts w:ascii="Arial" w:hAnsi="Arial" w:cs="Arial"/>
          <w:sz w:val="22"/>
          <w:szCs w:val="22"/>
        </w:rPr>
      </w:pPr>
    </w:p>
    <w:p w:rsidR="009E1C42" w:rsidRPr="004F2AC3" w:rsidRDefault="009B5DFD" w:rsidP="009E1C42">
      <w:pPr>
        <w:tabs>
          <w:tab w:val="right" w:pos="8460"/>
        </w:tabs>
        <w:rPr>
          <w:rFonts w:ascii="Arial" w:hAnsi="Arial" w:cs="Arial"/>
          <w:sz w:val="22"/>
          <w:szCs w:val="22"/>
        </w:rPr>
      </w:pPr>
      <w:r>
        <w:rPr>
          <w:rFonts w:ascii="Arial" w:hAnsi="Arial" w:cs="Arial"/>
          <w:sz w:val="22"/>
          <w:szCs w:val="22"/>
        </w:rPr>
        <w:t>Arriving at approximately 6:</w:t>
      </w:r>
      <w:r w:rsidR="00F2710F">
        <w:rPr>
          <w:rFonts w:ascii="Arial" w:hAnsi="Arial" w:cs="Arial"/>
          <w:sz w:val="22"/>
          <w:szCs w:val="22"/>
        </w:rPr>
        <w:t>45</w:t>
      </w:r>
      <w:r>
        <w:rPr>
          <w:rFonts w:ascii="Arial" w:hAnsi="Arial" w:cs="Arial"/>
          <w:sz w:val="22"/>
          <w:szCs w:val="22"/>
        </w:rPr>
        <w:t>pm</w:t>
      </w:r>
      <w:r w:rsidR="00F2710F">
        <w:rPr>
          <w:rFonts w:ascii="Arial" w:hAnsi="Arial" w:cs="Arial"/>
          <w:sz w:val="22"/>
          <w:szCs w:val="22"/>
        </w:rPr>
        <w:t xml:space="preserve"> and attending until 7:35pm was Sergeant Bill </w:t>
      </w:r>
      <w:proofErr w:type="spellStart"/>
      <w:r w:rsidR="00F2710F">
        <w:rPr>
          <w:rFonts w:ascii="Arial" w:hAnsi="Arial" w:cs="Arial"/>
          <w:sz w:val="22"/>
          <w:szCs w:val="22"/>
        </w:rPr>
        <w:t>Fraas</w:t>
      </w:r>
      <w:proofErr w:type="spellEnd"/>
      <w:r w:rsidR="00F2710F">
        <w:rPr>
          <w:rFonts w:ascii="Arial" w:hAnsi="Arial" w:cs="Arial"/>
          <w:sz w:val="22"/>
          <w:szCs w:val="22"/>
        </w:rPr>
        <w:t xml:space="preserve"> of </w:t>
      </w:r>
      <w:r w:rsidR="009E3C44">
        <w:rPr>
          <w:rFonts w:ascii="Arial" w:hAnsi="Arial" w:cs="Arial"/>
          <w:sz w:val="22"/>
          <w:szCs w:val="22"/>
        </w:rPr>
        <w:t>the Sausalito Police department.</w:t>
      </w:r>
    </w:p>
    <w:p w:rsidR="009B5DFD" w:rsidRDefault="009B5DFD" w:rsidP="009E1C42">
      <w:pPr>
        <w:rPr>
          <w:rFonts w:ascii="Arial" w:hAnsi="Arial" w:cs="Arial"/>
          <w:b/>
          <w:sz w:val="22"/>
          <w:szCs w:val="22"/>
          <w:u w:val="single"/>
        </w:rPr>
      </w:pPr>
    </w:p>
    <w:p w:rsidR="009E1C42" w:rsidRDefault="00F2710F" w:rsidP="009E1C42">
      <w:pPr>
        <w:rPr>
          <w:rFonts w:ascii="Arial" w:hAnsi="Arial" w:cs="Arial"/>
          <w:b/>
          <w:sz w:val="22"/>
          <w:szCs w:val="22"/>
          <w:u w:val="single"/>
        </w:rPr>
      </w:pPr>
      <w:r>
        <w:rPr>
          <w:rFonts w:ascii="Arial" w:hAnsi="Arial" w:cs="Arial"/>
          <w:b/>
          <w:sz w:val="22"/>
          <w:szCs w:val="22"/>
          <w:u w:val="single"/>
        </w:rPr>
        <w:t>1</w:t>
      </w:r>
      <w:r w:rsidR="0037598C">
        <w:rPr>
          <w:rFonts w:ascii="Arial" w:hAnsi="Arial" w:cs="Arial"/>
          <w:b/>
          <w:sz w:val="22"/>
          <w:szCs w:val="22"/>
          <w:u w:val="single"/>
        </w:rPr>
        <w:t xml:space="preserve">.  </w:t>
      </w:r>
      <w:r>
        <w:rPr>
          <w:rFonts w:ascii="Arial" w:hAnsi="Arial" w:cs="Arial"/>
          <w:b/>
          <w:sz w:val="22"/>
          <w:szCs w:val="22"/>
          <w:u w:val="single"/>
        </w:rPr>
        <w:t>Safety/Signage Priority</w:t>
      </w:r>
      <w:r w:rsidR="0037598C">
        <w:rPr>
          <w:rFonts w:ascii="Arial" w:hAnsi="Arial" w:cs="Arial"/>
          <w:b/>
          <w:sz w:val="22"/>
          <w:szCs w:val="22"/>
          <w:u w:val="single"/>
        </w:rPr>
        <w:t xml:space="preserve"> </w:t>
      </w:r>
    </w:p>
    <w:p w:rsidR="0037598C" w:rsidRDefault="0037598C" w:rsidP="009E1C42">
      <w:pPr>
        <w:rPr>
          <w:rFonts w:ascii="Arial" w:hAnsi="Arial" w:cs="Arial"/>
          <w:b/>
          <w:sz w:val="22"/>
          <w:szCs w:val="22"/>
          <w:u w:val="single"/>
        </w:rPr>
      </w:pPr>
    </w:p>
    <w:p w:rsidR="0037598C" w:rsidRDefault="00D356C2" w:rsidP="009E1C42">
      <w:pPr>
        <w:rPr>
          <w:rFonts w:ascii="Arial" w:hAnsi="Arial" w:cs="Arial"/>
          <w:sz w:val="22"/>
          <w:szCs w:val="22"/>
        </w:rPr>
      </w:pPr>
      <w:r>
        <w:rPr>
          <w:rFonts w:ascii="Arial" w:hAnsi="Arial" w:cs="Arial"/>
          <w:sz w:val="22"/>
          <w:szCs w:val="22"/>
        </w:rPr>
        <w:t xml:space="preserve">Ed Fotsch recommended that </w:t>
      </w:r>
      <w:r w:rsidR="009E3C44">
        <w:rPr>
          <w:rFonts w:ascii="Arial" w:hAnsi="Arial" w:cs="Arial"/>
          <w:sz w:val="22"/>
          <w:szCs w:val="22"/>
        </w:rPr>
        <w:t xml:space="preserve">in future meetings the committee </w:t>
      </w:r>
      <w:r>
        <w:rPr>
          <w:rFonts w:ascii="Arial" w:hAnsi="Arial" w:cs="Arial"/>
          <w:sz w:val="22"/>
          <w:szCs w:val="22"/>
        </w:rPr>
        <w:t>prioritize and focus on actionable projects/recommendations that can be accom</w:t>
      </w:r>
      <w:r w:rsidR="009E3C44">
        <w:rPr>
          <w:rFonts w:ascii="Arial" w:hAnsi="Arial" w:cs="Arial"/>
          <w:sz w:val="22"/>
          <w:szCs w:val="22"/>
        </w:rPr>
        <w:t>plished in the coming year</w:t>
      </w:r>
      <w:r>
        <w:rPr>
          <w:rFonts w:ascii="Arial" w:hAnsi="Arial" w:cs="Arial"/>
          <w:sz w:val="22"/>
          <w:szCs w:val="22"/>
        </w:rPr>
        <w:t xml:space="preserve">.  He advocated that we should be preparing to make recommendation to the City Council based on the information we have gathered to-date.  He requested that the last topic of the meeting be centered </w:t>
      </w:r>
      <w:proofErr w:type="gramStart"/>
      <w:r>
        <w:rPr>
          <w:rFonts w:ascii="Arial" w:hAnsi="Arial" w:cs="Arial"/>
          <w:sz w:val="22"/>
          <w:szCs w:val="22"/>
        </w:rPr>
        <w:t>around</w:t>
      </w:r>
      <w:proofErr w:type="gramEnd"/>
      <w:r>
        <w:rPr>
          <w:rFonts w:ascii="Arial" w:hAnsi="Arial" w:cs="Arial"/>
          <w:sz w:val="22"/>
          <w:szCs w:val="22"/>
        </w:rPr>
        <w:t xml:space="preserve"> identifyin</w:t>
      </w:r>
      <w:r w:rsidR="009E3C44">
        <w:rPr>
          <w:rFonts w:ascii="Arial" w:hAnsi="Arial" w:cs="Arial"/>
          <w:sz w:val="22"/>
          <w:szCs w:val="22"/>
        </w:rPr>
        <w:t xml:space="preserve">g these priorities.  All agreed with the need to focus future meetings and the desire to bring forth actionable recommendations based on the </w:t>
      </w:r>
      <w:proofErr w:type="spellStart"/>
      <w:r w:rsidR="009E3C44">
        <w:rPr>
          <w:rFonts w:ascii="Arial" w:hAnsi="Arial" w:cs="Arial"/>
          <w:sz w:val="22"/>
          <w:szCs w:val="22"/>
        </w:rPr>
        <w:t>learnings</w:t>
      </w:r>
      <w:proofErr w:type="spellEnd"/>
      <w:r w:rsidR="009E3C44">
        <w:rPr>
          <w:rFonts w:ascii="Arial" w:hAnsi="Arial" w:cs="Arial"/>
          <w:sz w:val="22"/>
          <w:szCs w:val="22"/>
        </w:rPr>
        <w:t xml:space="preserve"> and research completed.</w:t>
      </w:r>
    </w:p>
    <w:p w:rsidR="00D356C2" w:rsidRDefault="00D356C2" w:rsidP="009E1C42">
      <w:pPr>
        <w:rPr>
          <w:rFonts w:ascii="Arial" w:hAnsi="Arial" w:cs="Arial"/>
          <w:sz w:val="22"/>
          <w:szCs w:val="22"/>
        </w:rPr>
      </w:pPr>
    </w:p>
    <w:p w:rsidR="00D356C2" w:rsidRPr="00D356C2" w:rsidRDefault="00D356C2" w:rsidP="009E1C42">
      <w:pPr>
        <w:rPr>
          <w:rFonts w:ascii="Arial" w:hAnsi="Arial" w:cs="Arial"/>
          <w:b/>
          <w:sz w:val="22"/>
          <w:szCs w:val="22"/>
          <w:u w:val="single"/>
        </w:rPr>
      </w:pPr>
      <w:r w:rsidRPr="00D356C2">
        <w:rPr>
          <w:rFonts w:ascii="Arial" w:hAnsi="Arial" w:cs="Arial"/>
          <w:b/>
          <w:sz w:val="22"/>
          <w:szCs w:val="22"/>
          <w:u w:val="single"/>
        </w:rPr>
        <w:t>2. Market research Update</w:t>
      </w:r>
    </w:p>
    <w:p w:rsidR="00072434" w:rsidRDefault="00072434" w:rsidP="009E1C42">
      <w:pPr>
        <w:rPr>
          <w:rFonts w:ascii="Arial" w:hAnsi="Arial" w:cs="Arial"/>
          <w:sz w:val="22"/>
          <w:szCs w:val="22"/>
        </w:rPr>
      </w:pPr>
    </w:p>
    <w:p w:rsidR="00D356C2" w:rsidRDefault="00D356C2" w:rsidP="009E1C42">
      <w:pPr>
        <w:rPr>
          <w:rFonts w:ascii="Arial" w:hAnsi="Arial" w:cs="Arial"/>
          <w:sz w:val="22"/>
          <w:szCs w:val="22"/>
        </w:rPr>
      </w:pPr>
      <w:r>
        <w:rPr>
          <w:rFonts w:ascii="Arial" w:hAnsi="Arial" w:cs="Arial"/>
          <w:sz w:val="22"/>
          <w:szCs w:val="22"/>
        </w:rPr>
        <w:t xml:space="preserve">Spencer Fotsch presented the results of his market research after surveying </w:t>
      </w:r>
      <w:r w:rsidR="009E3C44">
        <w:rPr>
          <w:rFonts w:ascii="Arial" w:hAnsi="Arial" w:cs="Arial"/>
          <w:sz w:val="22"/>
          <w:szCs w:val="22"/>
        </w:rPr>
        <w:t xml:space="preserve">70+ </w:t>
      </w:r>
      <w:r>
        <w:rPr>
          <w:rFonts w:ascii="Arial" w:hAnsi="Arial" w:cs="Arial"/>
          <w:sz w:val="22"/>
          <w:szCs w:val="22"/>
        </w:rPr>
        <w:t>visiting bike riders and nearly 50 merchants along Bridgeway.  His findings provided valuable input into the committee</w:t>
      </w:r>
      <w:r w:rsidR="000B2F0C">
        <w:rPr>
          <w:rFonts w:ascii="Arial" w:hAnsi="Arial" w:cs="Arial"/>
          <w:sz w:val="22"/>
          <w:szCs w:val="22"/>
        </w:rPr>
        <w:t>’</w:t>
      </w:r>
      <w:r>
        <w:rPr>
          <w:rFonts w:ascii="Arial" w:hAnsi="Arial" w:cs="Arial"/>
          <w:sz w:val="22"/>
          <w:szCs w:val="22"/>
        </w:rPr>
        <w:t>s considerations for prioritization.</w:t>
      </w:r>
    </w:p>
    <w:p w:rsidR="00D356C2" w:rsidRDefault="00D356C2" w:rsidP="009E1C42">
      <w:pPr>
        <w:rPr>
          <w:rFonts w:ascii="Arial" w:hAnsi="Arial" w:cs="Arial"/>
          <w:sz w:val="22"/>
          <w:szCs w:val="22"/>
        </w:rPr>
      </w:pPr>
    </w:p>
    <w:p w:rsidR="00D356C2" w:rsidRDefault="00D356C2" w:rsidP="009E1C42">
      <w:pPr>
        <w:rPr>
          <w:rFonts w:ascii="Arial" w:hAnsi="Arial" w:cs="Arial"/>
          <w:sz w:val="22"/>
          <w:szCs w:val="22"/>
        </w:rPr>
      </w:pPr>
      <w:r>
        <w:rPr>
          <w:rFonts w:ascii="Arial" w:hAnsi="Arial" w:cs="Arial"/>
          <w:sz w:val="22"/>
          <w:szCs w:val="22"/>
        </w:rPr>
        <w:t xml:space="preserve">A common theme </w:t>
      </w:r>
      <w:r w:rsidR="008F4344">
        <w:rPr>
          <w:rFonts w:ascii="Arial" w:hAnsi="Arial" w:cs="Arial"/>
          <w:sz w:val="22"/>
          <w:szCs w:val="22"/>
        </w:rPr>
        <w:t>rev</w:t>
      </w:r>
      <w:r w:rsidR="009E3C44">
        <w:rPr>
          <w:rFonts w:ascii="Arial" w:hAnsi="Arial" w:cs="Arial"/>
          <w:sz w:val="22"/>
          <w:szCs w:val="22"/>
        </w:rPr>
        <w:t xml:space="preserve">ealed in the market research involved </w:t>
      </w:r>
      <w:r w:rsidR="008F4344">
        <w:rPr>
          <w:rFonts w:ascii="Arial" w:hAnsi="Arial" w:cs="Arial"/>
          <w:sz w:val="22"/>
          <w:szCs w:val="22"/>
        </w:rPr>
        <w:t xml:space="preserve">the </w:t>
      </w:r>
      <w:r w:rsidR="009E3C44">
        <w:rPr>
          <w:rFonts w:ascii="Arial" w:hAnsi="Arial" w:cs="Arial"/>
          <w:sz w:val="22"/>
          <w:szCs w:val="22"/>
        </w:rPr>
        <w:t xml:space="preserve">many </w:t>
      </w:r>
      <w:r w:rsidR="008F4344">
        <w:rPr>
          <w:rFonts w:ascii="Arial" w:hAnsi="Arial" w:cs="Arial"/>
          <w:sz w:val="22"/>
          <w:szCs w:val="22"/>
        </w:rPr>
        <w:t xml:space="preserve">challenges with </w:t>
      </w:r>
      <w:r>
        <w:rPr>
          <w:rFonts w:ascii="Arial" w:hAnsi="Arial" w:cs="Arial"/>
          <w:sz w:val="22"/>
          <w:szCs w:val="22"/>
        </w:rPr>
        <w:t xml:space="preserve">bike parking.  A large number of bike renters find it difficult to locate available bike parking and many merchants complain about bikes parked along sidewalks, locked to trees and posts, and even brought into shops </w:t>
      </w:r>
      <w:r w:rsidR="000B2F0C">
        <w:rPr>
          <w:rFonts w:ascii="Arial" w:hAnsi="Arial" w:cs="Arial"/>
          <w:sz w:val="22"/>
          <w:szCs w:val="22"/>
        </w:rPr>
        <w:t>thereby</w:t>
      </w:r>
      <w:r>
        <w:rPr>
          <w:rFonts w:ascii="Arial" w:hAnsi="Arial" w:cs="Arial"/>
          <w:sz w:val="22"/>
          <w:szCs w:val="22"/>
        </w:rPr>
        <w:t xml:space="preserve"> creat</w:t>
      </w:r>
      <w:r w:rsidR="000B2F0C">
        <w:rPr>
          <w:rFonts w:ascii="Arial" w:hAnsi="Arial" w:cs="Arial"/>
          <w:sz w:val="22"/>
          <w:szCs w:val="22"/>
        </w:rPr>
        <w:t>in</w:t>
      </w:r>
      <w:r w:rsidR="009E3C44">
        <w:rPr>
          <w:rFonts w:ascii="Arial" w:hAnsi="Arial" w:cs="Arial"/>
          <w:sz w:val="22"/>
          <w:szCs w:val="22"/>
        </w:rPr>
        <w:t>g</w:t>
      </w:r>
      <w:r>
        <w:rPr>
          <w:rFonts w:ascii="Arial" w:hAnsi="Arial" w:cs="Arial"/>
          <w:sz w:val="22"/>
          <w:szCs w:val="22"/>
        </w:rPr>
        <w:t xml:space="preserve"> congestion.</w:t>
      </w:r>
      <w:r w:rsidR="008F4344">
        <w:rPr>
          <w:rFonts w:ascii="Arial" w:hAnsi="Arial" w:cs="Arial"/>
          <w:sz w:val="22"/>
          <w:szCs w:val="22"/>
        </w:rPr>
        <w:t xml:space="preserve">  The committee members discussed this as an area to focus on.  </w:t>
      </w:r>
    </w:p>
    <w:p w:rsidR="000B2F0C" w:rsidRDefault="000B2F0C" w:rsidP="009E1C42">
      <w:pPr>
        <w:rPr>
          <w:rFonts w:ascii="Arial" w:hAnsi="Arial" w:cs="Arial"/>
          <w:sz w:val="22"/>
          <w:szCs w:val="22"/>
        </w:rPr>
      </w:pPr>
    </w:p>
    <w:p w:rsidR="000B2F0C" w:rsidRDefault="000B2F0C" w:rsidP="009E1C42">
      <w:pPr>
        <w:rPr>
          <w:rFonts w:ascii="Arial" w:hAnsi="Arial" w:cs="Arial"/>
          <w:sz w:val="22"/>
          <w:szCs w:val="22"/>
        </w:rPr>
      </w:pPr>
      <w:r>
        <w:rPr>
          <w:rFonts w:ascii="Arial" w:hAnsi="Arial" w:cs="Arial"/>
          <w:sz w:val="22"/>
          <w:szCs w:val="22"/>
        </w:rPr>
        <w:t xml:space="preserve">There was discussion led by Tom Theodores to investigate leveraging the Chamber of Commerce </w:t>
      </w:r>
      <w:proofErr w:type="spellStart"/>
      <w:r>
        <w:rPr>
          <w:rFonts w:ascii="Arial" w:hAnsi="Arial" w:cs="Arial"/>
          <w:sz w:val="22"/>
          <w:szCs w:val="22"/>
        </w:rPr>
        <w:t>smartphone</w:t>
      </w:r>
      <w:proofErr w:type="spellEnd"/>
      <w:r>
        <w:rPr>
          <w:rFonts w:ascii="Arial" w:hAnsi="Arial" w:cs="Arial"/>
          <w:sz w:val="22"/>
          <w:szCs w:val="22"/>
        </w:rPr>
        <w:t xml:space="preserve"> app that provides valuable </w:t>
      </w:r>
      <w:r w:rsidR="009E3C44">
        <w:rPr>
          <w:rFonts w:ascii="Arial" w:hAnsi="Arial" w:cs="Arial"/>
          <w:sz w:val="22"/>
          <w:szCs w:val="22"/>
        </w:rPr>
        <w:t>information and guidance</w:t>
      </w:r>
      <w:r>
        <w:rPr>
          <w:rFonts w:ascii="Arial" w:hAnsi="Arial" w:cs="Arial"/>
          <w:sz w:val="22"/>
          <w:szCs w:val="22"/>
        </w:rPr>
        <w:t xml:space="preserve"> for Sausalito visitors.  It was agreed to investigate whether this app could be sponsored for download by the rental companies in San Francisco.</w:t>
      </w:r>
    </w:p>
    <w:p w:rsidR="000B2F0C" w:rsidRDefault="000B2F0C" w:rsidP="009E1C42">
      <w:pPr>
        <w:rPr>
          <w:rFonts w:ascii="Arial" w:hAnsi="Arial" w:cs="Arial"/>
          <w:sz w:val="22"/>
          <w:szCs w:val="22"/>
        </w:rPr>
      </w:pPr>
    </w:p>
    <w:p w:rsidR="000B2F0C" w:rsidRDefault="000B2F0C" w:rsidP="009E1C42">
      <w:pPr>
        <w:rPr>
          <w:rFonts w:ascii="Arial" w:hAnsi="Arial" w:cs="Arial"/>
          <w:sz w:val="22"/>
          <w:szCs w:val="22"/>
        </w:rPr>
      </w:pPr>
      <w:r>
        <w:rPr>
          <w:rFonts w:ascii="Arial" w:hAnsi="Arial" w:cs="Arial"/>
          <w:sz w:val="22"/>
          <w:szCs w:val="22"/>
        </w:rPr>
        <w:lastRenderedPageBreak/>
        <w:t xml:space="preserve">Robert Page presented </w:t>
      </w:r>
      <w:r w:rsidR="008A374B">
        <w:rPr>
          <w:rFonts w:ascii="Arial" w:hAnsi="Arial" w:cs="Arial"/>
          <w:sz w:val="22"/>
          <w:szCs w:val="22"/>
        </w:rPr>
        <w:t>a thorough</w:t>
      </w:r>
      <w:r>
        <w:rPr>
          <w:rFonts w:ascii="Arial" w:hAnsi="Arial" w:cs="Arial"/>
          <w:sz w:val="22"/>
          <w:szCs w:val="22"/>
        </w:rPr>
        <w:t xml:space="preserve"> plan to conduct a survey of residents utilizing an on-line tool, </w:t>
      </w:r>
      <w:proofErr w:type="spellStart"/>
      <w:r>
        <w:rPr>
          <w:rFonts w:ascii="Arial" w:hAnsi="Arial" w:cs="Arial"/>
          <w:sz w:val="22"/>
          <w:szCs w:val="22"/>
        </w:rPr>
        <w:t>SurveyMonkey</w:t>
      </w:r>
      <w:proofErr w:type="spellEnd"/>
      <w:r w:rsidR="008A374B">
        <w:rPr>
          <w:rFonts w:ascii="Arial" w:hAnsi="Arial" w:cs="Arial"/>
          <w:sz w:val="22"/>
          <w:szCs w:val="22"/>
        </w:rPr>
        <w:t xml:space="preserve"> and a social application used by 500 residents called </w:t>
      </w:r>
      <w:proofErr w:type="spellStart"/>
      <w:r w:rsidR="008A374B">
        <w:rPr>
          <w:rFonts w:ascii="Arial" w:hAnsi="Arial" w:cs="Arial"/>
          <w:sz w:val="22"/>
          <w:szCs w:val="22"/>
        </w:rPr>
        <w:t>NextDoor</w:t>
      </w:r>
      <w:proofErr w:type="spellEnd"/>
      <w:r>
        <w:rPr>
          <w:rFonts w:ascii="Arial" w:hAnsi="Arial" w:cs="Arial"/>
          <w:sz w:val="22"/>
          <w:szCs w:val="22"/>
        </w:rPr>
        <w:t xml:space="preserve">.  He presented draft questions for the survey and a </w:t>
      </w:r>
      <w:r w:rsidR="008A374B">
        <w:rPr>
          <w:rFonts w:ascii="Arial" w:hAnsi="Arial" w:cs="Arial"/>
          <w:sz w:val="22"/>
          <w:szCs w:val="22"/>
        </w:rPr>
        <w:t>schedule to roll out including a trial run with committee members.  There was good discussion about the types of questions to be asked and Bob asked for feedback, however, stressed that we wanted to get the survey out quickly so that we gather more input from a broad spectrum of the community.  All agreed.</w:t>
      </w:r>
    </w:p>
    <w:p w:rsidR="008A374B" w:rsidRDefault="008A374B" w:rsidP="009E1C42">
      <w:pPr>
        <w:rPr>
          <w:rFonts w:ascii="Arial" w:hAnsi="Arial" w:cs="Arial"/>
          <w:sz w:val="22"/>
          <w:szCs w:val="22"/>
        </w:rPr>
      </w:pPr>
    </w:p>
    <w:p w:rsidR="000B2F0C" w:rsidRDefault="000B2F0C" w:rsidP="009E1C42">
      <w:pPr>
        <w:rPr>
          <w:rFonts w:ascii="Arial" w:hAnsi="Arial" w:cs="Arial"/>
          <w:sz w:val="22"/>
          <w:szCs w:val="22"/>
        </w:rPr>
      </w:pPr>
      <w:r>
        <w:rPr>
          <w:rFonts w:ascii="Arial" w:hAnsi="Arial" w:cs="Arial"/>
          <w:sz w:val="22"/>
          <w:szCs w:val="22"/>
        </w:rPr>
        <w:t xml:space="preserve">Patricia Pigman recommended an off-line version be made available for residents that do not have access to computers.  </w:t>
      </w:r>
      <w:r w:rsidR="008A374B">
        <w:rPr>
          <w:rFonts w:ascii="Arial" w:hAnsi="Arial" w:cs="Arial"/>
          <w:sz w:val="22"/>
          <w:szCs w:val="22"/>
        </w:rPr>
        <w:t xml:space="preserve">All agreed.  </w:t>
      </w:r>
      <w:r>
        <w:rPr>
          <w:rFonts w:ascii="Arial" w:hAnsi="Arial" w:cs="Arial"/>
          <w:sz w:val="22"/>
          <w:szCs w:val="22"/>
        </w:rPr>
        <w:t>Jonathan Goldman offered to look into how this would be provided.</w:t>
      </w:r>
    </w:p>
    <w:p w:rsidR="009E3C44" w:rsidRDefault="009E3C44" w:rsidP="009E1C42">
      <w:pPr>
        <w:rPr>
          <w:rFonts w:ascii="Arial" w:hAnsi="Arial" w:cs="Arial"/>
          <w:sz w:val="22"/>
          <w:szCs w:val="22"/>
        </w:rPr>
      </w:pPr>
    </w:p>
    <w:p w:rsidR="009E3C44" w:rsidRDefault="009E3C44" w:rsidP="009E1C42">
      <w:pPr>
        <w:rPr>
          <w:rFonts w:ascii="Arial" w:hAnsi="Arial" w:cs="Arial"/>
          <w:sz w:val="22"/>
          <w:szCs w:val="22"/>
        </w:rPr>
      </w:pPr>
      <w:r>
        <w:rPr>
          <w:rFonts w:ascii="Arial" w:hAnsi="Arial" w:cs="Arial"/>
          <w:sz w:val="22"/>
          <w:szCs w:val="22"/>
        </w:rPr>
        <w:t xml:space="preserve">A discussion was held about approaching the </w:t>
      </w:r>
      <w:proofErr w:type="spellStart"/>
      <w:r>
        <w:rPr>
          <w:rFonts w:ascii="Arial" w:hAnsi="Arial" w:cs="Arial"/>
          <w:sz w:val="22"/>
          <w:szCs w:val="22"/>
        </w:rPr>
        <w:t>MarinScope</w:t>
      </w:r>
      <w:proofErr w:type="spellEnd"/>
      <w:r>
        <w:rPr>
          <w:rFonts w:ascii="Arial" w:hAnsi="Arial" w:cs="Arial"/>
          <w:sz w:val="22"/>
          <w:szCs w:val="22"/>
        </w:rPr>
        <w:t xml:space="preserve"> and possibly the Marin IJ to publish articles about the market research findings and key messages that we believe local residents would be interested in. </w:t>
      </w:r>
    </w:p>
    <w:p w:rsidR="000B2F0C" w:rsidRDefault="000B2F0C" w:rsidP="009E1C42">
      <w:pPr>
        <w:rPr>
          <w:rFonts w:ascii="Arial" w:hAnsi="Arial" w:cs="Arial"/>
          <w:sz w:val="22"/>
          <w:szCs w:val="22"/>
        </w:rPr>
      </w:pPr>
    </w:p>
    <w:p w:rsidR="000B2F0C" w:rsidRPr="000B2F0C" w:rsidRDefault="000B2F0C" w:rsidP="009E1C42">
      <w:pPr>
        <w:rPr>
          <w:rFonts w:ascii="Arial" w:hAnsi="Arial" w:cs="Arial"/>
          <w:b/>
          <w:sz w:val="22"/>
          <w:szCs w:val="22"/>
          <w:u w:val="single"/>
        </w:rPr>
      </w:pPr>
      <w:r w:rsidRPr="000B2F0C">
        <w:rPr>
          <w:rFonts w:ascii="Arial" w:hAnsi="Arial" w:cs="Arial"/>
          <w:b/>
          <w:sz w:val="22"/>
          <w:szCs w:val="22"/>
          <w:u w:val="single"/>
        </w:rPr>
        <w:t xml:space="preserve">3. Overview presentation from Transportation Authority of Marin </w:t>
      </w:r>
    </w:p>
    <w:p w:rsidR="008F4344" w:rsidRDefault="008F4344" w:rsidP="009E1C42">
      <w:pPr>
        <w:rPr>
          <w:rFonts w:ascii="Arial" w:hAnsi="Arial" w:cs="Arial"/>
          <w:sz w:val="22"/>
          <w:szCs w:val="22"/>
        </w:rPr>
      </w:pPr>
    </w:p>
    <w:p w:rsidR="000B2F0C" w:rsidRDefault="000B2F0C" w:rsidP="009E1C42">
      <w:pPr>
        <w:rPr>
          <w:rFonts w:ascii="Arial" w:hAnsi="Arial" w:cs="Arial"/>
          <w:sz w:val="22"/>
          <w:szCs w:val="22"/>
        </w:rPr>
      </w:pPr>
      <w:r>
        <w:rPr>
          <w:rFonts w:ascii="Arial" w:hAnsi="Arial" w:cs="Arial"/>
          <w:sz w:val="22"/>
          <w:szCs w:val="22"/>
        </w:rPr>
        <w:t xml:space="preserve">Scott McDonald updated the committee on the status of developing a new 5 year plan for bicycle considerations across 9 Marin jurisdictions.  This would be an update to the last plan created in 2008.  He informed that an RFP was issued to consultants on the project and would likely </w:t>
      </w:r>
      <w:r w:rsidR="008A374B">
        <w:rPr>
          <w:rFonts w:ascii="Arial" w:hAnsi="Arial" w:cs="Arial"/>
          <w:sz w:val="22"/>
          <w:szCs w:val="22"/>
        </w:rPr>
        <w:t xml:space="preserve">be </w:t>
      </w:r>
      <w:r>
        <w:rPr>
          <w:rFonts w:ascii="Arial" w:hAnsi="Arial" w:cs="Arial"/>
          <w:sz w:val="22"/>
          <w:szCs w:val="22"/>
        </w:rPr>
        <w:t>awarded later in the month.  Once the consultant is selected to develop the plan he would like Sausalito PBAC to be involved as a representative for the city of Sausalito.</w:t>
      </w:r>
      <w:r w:rsidR="0056055F">
        <w:rPr>
          <w:rFonts w:ascii="Arial" w:hAnsi="Arial" w:cs="Arial"/>
          <w:sz w:val="22"/>
          <w:szCs w:val="22"/>
        </w:rPr>
        <w:t xml:space="preserve">  He will also be forming a Technical Advisory Committee with representation from each of the 9 jurisdictions.  He expects </w:t>
      </w:r>
      <w:r w:rsidR="00032E1F">
        <w:rPr>
          <w:rFonts w:ascii="Arial" w:hAnsi="Arial" w:cs="Arial"/>
          <w:sz w:val="22"/>
          <w:szCs w:val="22"/>
        </w:rPr>
        <w:t xml:space="preserve">the project to begin in February or March timeframe and </w:t>
      </w:r>
      <w:r w:rsidR="0056055F">
        <w:rPr>
          <w:rFonts w:ascii="Arial" w:hAnsi="Arial" w:cs="Arial"/>
          <w:sz w:val="22"/>
          <w:szCs w:val="22"/>
        </w:rPr>
        <w:t xml:space="preserve">the consultant </w:t>
      </w:r>
      <w:r w:rsidR="00032E1F">
        <w:rPr>
          <w:rFonts w:ascii="Arial" w:hAnsi="Arial" w:cs="Arial"/>
          <w:sz w:val="22"/>
          <w:szCs w:val="22"/>
        </w:rPr>
        <w:t>is expected to</w:t>
      </w:r>
      <w:r w:rsidR="0056055F">
        <w:rPr>
          <w:rFonts w:ascii="Arial" w:hAnsi="Arial" w:cs="Arial"/>
          <w:sz w:val="22"/>
          <w:szCs w:val="22"/>
        </w:rPr>
        <w:t xml:space="preserve"> conduct approximately 3 meetings with each of the jurisdictions to understand their local concerns and project ideas.  </w:t>
      </w:r>
      <w:r w:rsidR="008A374B">
        <w:rPr>
          <w:rFonts w:ascii="Arial" w:hAnsi="Arial" w:cs="Arial"/>
          <w:sz w:val="22"/>
          <w:szCs w:val="22"/>
        </w:rPr>
        <w:t>The committee determined that it is important to support this effort, identify potential projects to be included in the report, thereby improving the opportunity to pursue funding for projects.</w:t>
      </w:r>
    </w:p>
    <w:p w:rsidR="00032E1F" w:rsidRDefault="00032E1F" w:rsidP="009E1C42">
      <w:pPr>
        <w:rPr>
          <w:rFonts w:ascii="Arial" w:hAnsi="Arial" w:cs="Arial"/>
          <w:sz w:val="22"/>
          <w:szCs w:val="22"/>
        </w:rPr>
      </w:pPr>
    </w:p>
    <w:p w:rsidR="00032E1F" w:rsidRDefault="00032E1F" w:rsidP="009E1C42">
      <w:pPr>
        <w:rPr>
          <w:rFonts w:ascii="Arial" w:hAnsi="Arial" w:cs="Arial"/>
          <w:sz w:val="22"/>
          <w:szCs w:val="22"/>
        </w:rPr>
      </w:pPr>
      <w:r>
        <w:rPr>
          <w:rFonts w:ascii="Arial" w:hAnsi="Arial" w:cs="Arial"/>
          <w:sz w:val="22"/>
          <w:szCs w:val="22"/>
        </w:rPr>
        <w:t>Scott will update the committee at our next meeting on progress.</w:t>
      </w:r>
    </w:p>
    <w:p w:rsidR="0056055F" w:rsidRDefault="0056055F" w:rsidP="009E1C42">
      <w:pPr>
        <w:rPr>
          <w:rFonts w:ascii="Arial" w:hAnsi="Arial" w:cs="Arial"/>
          <w:sz w:val="22"/>
          <w:szCs w:val="22"/>
        </w:rPr>
      </w:pPr>
    </w:p>
    <w:p w:rsidR="009E3C44" w:rsidRDefault="0056055F" w:rsidP="009E3C44">
      <w:pPr>
        <w:rPr>
          <w:rFonts w:ascii="Arial" w:hAnsi="Arial" w:cs="Arial"/>
          <w:b/>
          <w:sz w:val="22"/>
          <w:szCs w:val="22"/>
          <w:u w:val="single"/>
        </w:rPr>
      </w:pPr>
      <w:r>
        <w:rPr>
          <w:rFonts w:ascii="Arial" w:hAnsi="Arial" w:cs="Arial"/>
          <w:sz w:val="22"/>
          <w:szCs w:val="22"/>
        </w:rPr>
        <w:t xml:space="preserve">4. </w:t>
      </w:r>
      <w:r w:rsidR="009E3C44">
        <w:rPr>
          <w:rFonts w:ascii="Arial" w:hAnsi="Arial" w:cs="Arial"/>
          <w:b/>
          <w:sz w:val="22"/>
          <w:szCs w:val="22"/>
          <w:u w:val="single"/>
        </w:rPr>
        <w:t>Prioritization of focus areas going forward</w:t>
      </w:r>
    </w:p>
    <w:p w:rsidR="009E3C44" w:rsidRPr="009E3C44" w:rsidRDefault="009E3C44" w:rsidP="009E3C44">
      <w:pPr>
        <w:rPr>
          <w:rFonts w:ascii="Arial" w:hAnsi="Arial" w:cs="Arial"/>
          <w:sz w:val="22"/>
          <w:szCs w:val="22"/>
        </w:rPr>
      </w:pPr>
      <w:r w:rsidRPr="009E3C44">
        <w:rPr>
          <w:rFonts w:ascii="Arial" w:hAnsi="Arial" w:cs="Arial"/>
          <w:sz w:val="22"/>
          <w:szCs w:val="22"/>
        </w:rPr>
        <w:t xml:space="preserve"> Ed Fotsch suggested we should </w:t>
      </w:r>
      <w:r>
        <w:rPr>
          <w:rFonts w:ascii="Arial" w:hAnsi="Arial" w:cs="Arial"/>
          <w:sz w:val="22"/>
          <w:szCs w:val="22"/>
        </w:rPr>
        <w:t>p</w:t>
      </w:r>
      <w:r w:rsidRPr="009E3C44">
        <w:rPr>
          <w:rFonts w:ascii="Arial" w:hAnsi="Arial" w:cs="Arial"/>
          <w:sz w:val="22"/>
          <w:szCs w:val="22"/>
        </w:rPr>
        <w:t xml:space="preserve">rioritize and focus our future meetings on actionable items.  </w:t>
      </w:r>
      <w:r>
        <w:rPr>
          <w:rFonts w:ascii="Arial" w:hAnsi="Arial" w:cs="Arial"/>
          <w:sz w:val="22"/>
          <w:szCs w:val="22"/>
        </w:rPr>
        <w:t>He offered to distribute a</w:t>
      </w:r>
      <w:r w:rsidR="008A374B">
        <w:rPr>
          <w:rFonts w:ascii="Arial" w:hAnsi="Arial" w:cs="Arial"/>
          <w:sz w:val="22"/>
          <w:szCs w:val="22"/>
        </w:rPr>
        <w:t xml:space="preserve"> list of potential items for fee</w:t>
      </w:r>
      <w:r>
        <w:rPr>
          <w:rFonts w:ascii="Arial" w:hAnsi="Arial" w:cs="Arial"/>
          <w:sz w:val="22"/>
          <w:szCs w:val="22"/>
        </w:rPr>
        <w:t>dback.</w:t>
      </w:r>
      <w:r w:rsidRPr="009E3C44">
        <w:rPr>
          <w:rFonts w:ascii="Arial" w:hAnsi="Arial" w:cs="Arial"/>
          <w:sz w:val="22"/>
          <w:szCs w:val="22"/>
        </w:rPr>
        <w:t xml:space="preserve"> </w:t>
      </w:r>
    </w:p>
    <w:p w:rsidR="00902877" w:rsidRDefault="00902877" w:rsidP="009E1C42">
      <w:pPr>
        <w:rPr>
          <w:rFonts w:ascii="Arial" w:hAnsi="Arial" w:cs="Arial"/>
          <w:sz w:val="22"/>
          <w:szCs w:val="22"/>
        </w:rPr>
      </w:pPr>
    </w:p>
    <w:p w:rsidR="00902877" w:rsidRDefault="006E4DE9" w:rsidP="009E1C42">
      <w:pPr>
        <w:rPr>
          <w:rFonts w:ascii="Arial" w:hAnsi="Arial" w:cs="Arial"/>
          <w:sz w:val="22"/>
          <w:szCs w:val="22"/>
        </w:rPr>
      </w:pPr>
      <w:r>
        <w:rPr>
          <w:rFonts w:ascii="Arial" w:hAnsi="Arial" w:cs="Arial"/>
          <w:sz w:val="22"/>
          <w:szCs w:val="22"/>
        </w:rPr>
        <w:t xml:space="preserve"> </w:t>
      </w:r>
    </w:p>
    <w:p w:rsidR="00041A4E" w:rsidRDefault="0058321B" w:rsidP="009E1C42">
      <w:pPr>
        <w:rPr>
          <w:rFonts w:ascii="Arial" w:hAnsi="Arial" w:cs="Arial"/>
          <w:sz w:val="22"/>
          <w:szCs w:val="22"/>
        </w:rPr>
      </w:pPr>
      <w:r>
        <w:rPr>
          <w:rFonts w:ascii="Arial" w:hAnsi="Arial" w:cs="Arial"/>
          <w:b/>
          <w:sz w:val="22"/>
          <w:szCs w:val="22"/>
          <w:u w:val="single"/>
        </w:rPr>
        <w:t>5</w:t>
      </w:r>
      <w:r w:rsidR="00041A4E">
        <w:rPr>
          <w:rFonts w:ascii="Arial" w:hAnsi="Arial" w:cs="Arial"/>
          <w:b/>
          <w:sz w:val="22"/>
          <w:szCs w:val="22"/>
          <w:u w:val="single"/>
        </w:rPr>
        <w:t xml:space="preserve">.  Future </w:t>
      </w:r>
      <w:r w:rsidR="009E3C44">
        <w:rPr>
          <w:rFonts w:ascii="Arial" w:hAnsi="Arial" w:cs="Arial"/>
          <w:b/>
          <w:sz w:val="22"/>
          <w:szCs w:val="22"/>
          <w:u w:val="single"/>
        </w:rPr>
        <w:t>Meetings</w:t>
      </w:r>
    </w:p>
    <w:p w:rsidR="00041A4E" w:rsidRDefault="00041A4E" w:rsidP="009E1C42">
      <w:pPr>
        <w:rPr>
          <w:rFonts w:ascii="Arial" w:hAnsi="Arial" w:cs="Arial"/>
          <w:sz w:val="22"/>
          <w:szCs w:val="22"/>
        </w:rPr>
      </w:pPr>
    </w:p>
    <w:p w:rsidR="006E4DE9" w:rsidRPr="00041A4E" w:rsidRDefault="009E3C44" w:rsidP="009E1C42">
      <w:pPr>
        <w:rPr>
          <w:rFonts w:ascii="Arial" w:hAnsi="Arial" w:cs="Arial"/>
          <w:sz w:val="22"/>
          <w:szCs w:val="22"/>
        </w:rPr>
      </w:pPr>
      <w:r>
        <w:rPr>
          <w:rFonts w:ascii="Arial" w:hAnsi="Arial" w:cs="Arial"/>
          <w:sz w:val="22"/>
          <w:szCs w:val="22"/>
        </w:rPr>
        <w:t>Patricia Pigman recommended we extend future meetings to 2 hours.  The Committee members agreed that future meetings should take place on the 1</w:t>
      </w:r>
      <w:r w:rsidRPr="009E3C44">
        <w:rPr>
          <w:rFonts w:ascii="Arial" w:hAnsi="Arial" w:cs="Arial"/>
          <w:sz w:val="22"/>
          <w:szCs w:val="22"/>
          <w:vertAlign w:val="superscript"/>
        </w:rPr>
        <w:t>st</w:t>
      </w:r>
      <w:r>
        <w:rPr>
          <w:rFonts w:ascii="Arial" w:hAnsi="Arial" w:cs="Arial"/>
          <w:sz w:val="22"/>
          <w:szCs w:val="22"/>
        </w:rPr>
        <w:t xml:space="preserve"> Monday of each month, beginning at 6:30pm and scheduled until 8:30pm.  The next meeting will be on February 3, 2014.</w:t>
      </w:r>
    </w:p>
    <w:p w:rsidR="009E1C42" w:rsidRDefault="009E1C42" w:rsidP="009E1C42">
      <w:pPr>
        <w:rPr>
          <w:rFonts w:ascii="Arial" w:hAnsi="Arial" w:cs="Arial"/>
          <w:b/>
          <w:sz w:val="22"/>
          <w:szCs w:val="22"/>
        </w:rPr>
      </w:pPr>
    </w:p>
    <w:p w:rsidR="00722A90" w:rsidRDefault="00722A90" w:rsidP="00722A90">
      <w:pPr>
        <w:tabs>
          <w:tab w:val="left" w:pos="540"/>
          <w:tab w:val="left" w:pos="900"/>
        </w:tabs>
        <w:rPr>
          <w:rFonts w:ascii="Arial" w:hAnsi="Arial"/>
          <w:sz w:val="22"/>
          <w:szCs w:val="22"/>
        </w:rPr>
      </w:pPr>
      <w:r>
        <w:rPr>
          <w:rFonts w:ascii="Arial" w:hAnsi="Arial"/>
          <w:b/>
          <w:sz w:val="22"/>
          <w:szCs w:val="22"/>
          <w:u w:val="single"/>
        </w:rPr>
        <w:t>ADJOURNMENT</w:t>
      </w:r>
    </w:p>
    <w:p w:rsidR="00722A90" w:rsidRDefault="00722A90" w:rsidP="00722A90">
      <w:pPr>
        <w:tabs>
          <w:tab w:val="left" w:pos="540"/>
          <w:tab w:val="left" w:pos="900"/>
        </w:tabs>
        <w:rPr>
          <w:rFonts w:ascii="Arial" w:hAnsi="Arial"/>
          <w:sz w:val="22"/>
          <w:szCs w:val="22"/>
        </w:rPr>
      </w:pPr>
    </w:p>
    <w:p w:rsidR="008355E5" w:rsidRDefault="00041A4E" w:rsidP="008355E5">
      <w:pPr>
        <w:tabs>
          <w:tab w:val="left" w:pos="540"/>
          <w:tab w:val="left" w:pos="900"/>
        </w:tabs>
        <w:rPr>
          <w:rFonts w:ascii="Arial" w:hAnsi="Arial"/>
          <w:sz w:val="22"/>
          <w:szCs w:val="22"/>
        </w:rPr>
      </w:pPr>
      <w:r>
        <w:rPr>
          <w:rFonts w:ascii="Arial" w:hAnsi="Arial"/>
          <w:sz w:val="22"/>
          <w:szCs w:val="22"/>
        </w:rPr>
        <w:t>The meeting was adjourned at 8:</w:t>
      </w:r>
      <w:r w:rsidR="009E3C44">
        <w:rPr>
          <w:rFonts w:ascii="Arial" w:hAnsi="Arial"/>
          <w:sz w:val="22"/>
          <w:szCs w:val="22"/>
        </w:rPr>
        <w:t>30</w:t>
      </w:r>
      <w:r>
        <w:rPr>
          <w:rFonts w:ascii="Arial" w:hAnsi="Arial"/>
          <w:sz w:val="22"/>
          <w:szCs w:val="22"/>
        </w:rPr>
        <w:t xml:space="preserve"> pm.  </w:t>
      </w:r>
      <w:bookmarkStart w:id="0" w:name="_GoBack"/>
      <w:bookmarkEnd w:id="0"/>
    </w:p>
    <w:p w:rsidR="003E48FE" w:rsidRDefault="003E48FE" w:rsidP="008355E5">
      <w:pPr>
        <w:tabs>
          <w:tab w:val="left" w:pos="540"/>
          <w:tab w:val="left" w:pos="900"/>
        </w:tabs>
        <w:rPr>
          <w:rFonts w:ascii="Arial" w:hAnsi="Arial"/>
          <w:sz w:val="22"/>
          <w:szCs w:val="22"/>
        </w:rPr>
      </w:pPr>
    </w:p>
    <w:p w:rsidR="003E48FE" w:rsidRDefault="003E48FE" w:rsidP="008355E5">
      <w:pPr>
        <w:tabs>
          <w:tab w:val="left" w:pos="540"/>
          <w:tab w:val="left" w:pos="900"/>
        </w:tabs>
        <w:rPr>
          <w:rFonts w:ascii="Arial" w:hAnsi="Arial"/>
          <w:sz w:val="22"/>
          <w:szCs w:val="22"/>
        </w:rPr>
      </w:pPr>
    </w:p>
    <w:p w:rsidR="006346E2" w:rsidRDefault="006346E2" w:rsidP="008355E5">
      <w:pPr>
        <w:tabs>
          <w:tab w:val="left" w:pos="540"/>
          <w:tab w:val="left" w:pos="900"/>
        </w:tabs>
        <w:rPr>
          <w:rFonts w:ascii="Arial" w:hAnsi="Arial"/>
          <w:sz w:val="22"/>
          <w:szCs w:val="22"/>
        </w:rPr>
      </w:pPr>
    </w:p>
    <w:p w:rsidR="00722A90" w:rsidRDefault="006E4DE9" w:rsidP="00722A90">
      <w:pPr>
        <w:tabs>
          <w:tab w:val="left" w:pos="540"/>
          <w:tab w:val="left" w:pos="900"/>
        </w:tabs>
        <w:jc w:val="right"/>
        <w:rPr>
          <w:rFonts w:ascii="Arial" w:hAnsi="Arial"/>
          <w:sz w:val="22"/>
          <w:szCs w:val="22"/>
        </w:rPr>
      </w:pPr>
      <w:r>
        <w:rPr>
          <w:rFonts w:ascii="Arial" w:hAnsi="Arial"/>
          <w:sz w:val="22"/>
          <w:szCs w:val="22"/>
        </w:rPr>
        <w:t xml:space="preserve">Meeting notes prepared by Committee Member </w:t>
      </w:r>
      <w:r w:rsidR="009E3C44">
        <w:rPr>
          <w:rFonts w:ascii="Arial" w:hAnsi="Arial"/>
          <w:sz w:val="22"/>
          <w:szCs w:val="22"/>
        </w:rPr>
        <w:t>Tom Reilly</w:t>
      </w:r>
    </w:p>
    <w:p w:rsidR="008F7A44" w:rsidRDefault="00F87793" w:rsidP="00F87793">
      <w:pPr>
        <w:tabs>
          <w:tab w:val="left" w:pos="540"/>
          <w:tab w:val="left" w:pos="900"/>
          <w:tab w:val="left" w:pos="5085"/>
        </w:tabs>
        <w:rPr>
          <w:rFonts w:ascii="Arial" w:hAnsi="Arial" w:cs="Arial"/>
          <w:sz w:val="22"/>
          <w:szCs w:val="22"/>
        </w:rPr>
      </w:pPr>
      <w:r>
        <w:rPr>
          <w:rFonts w:ascii="Arial" w:hAnsi="Arial"/>
          <w:sz w:val="22"/>
          <w:szCs w:val="22"/>
        </w:rPr>
        <w:tab/>
      </w:r>
    </w:p>
    <w:sectPr w:rsidR="008F7A44" w:rsidSect="003A3DA0">
      <w:footerReference w:type="default" r:id="rId8"/>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2ECA" w:rsidRDefault="00DF2ECA" w:rsidP="00075961">
      <w:r>
        <w:separator/>
      </w:r>
    </w:p>
  </w:endnote>
  <w:endnote w:type="continuationSeparator" w:id="0">
    <w:p w:rsidR="00DF2ECA" w:rsidRDefault="00DF2ECA" w:rsidP="0007596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C44" w:rsidRDefault="009E3C44" w:rsidP="00075961">
    <w:pPr>
      <w:pStyle w:val="Footer"/>
      <w:jc w:val="right"/>
      <w:rPr>
        <w:rFonts w:ascii="Arial" w:hAnsi="Arial" w:cs="Arial"/>
        <w:b/>
        <w:i/>
        <w:sz w:val="20"/>
        <w:szCs w:val="20"/>
      </w:rPr>
    </w:pPr>
  </w:p>
  <w:p w:rsidR="009E3C44" w:rsidRDefault="009E3C44" w:rsidP="003A3DA0">
    <w:pPr>
      <w:pStyle w:val="Footer"/>
      <w:jc w:val="center"/>
      <w:rPr>
        <w:rFonts w:ascii="Arial" w:hAnsi="Arial" w:cs="Arial"/>
        <w:sz w:val="20"/>
        <w:szCs w:val="20"/>
      </w:rPr>
    </w:pPr>
    <w:r>
      <w:rPr>
        <w:rFonts w:ascii="Arial" w:hAnsi="Arial" w:cs="Arial"/>
        <w:sz w:val="20"/>
        <w:szCs w:val="20"/>
      </w:rPr>
      <w:t xml:space="preserve">Page </w:t>
    </w:r>
    <w:r w:rsidR="00975F1A">
      <w:rPr>
        <w:rStyle w:val="PageNumber"/>
        <w:rFonts w:ascii="Arial" w:hAnsi="Arial" w:cs="Arial"/>
        <w:sz w:val="20"/>
        <w:szCs w:val="20"/>
      </w:rPr>
      <w:fldChar w:fldCharType="begin"/>
    </w:r>
    <w:r>
      <w:rPr>
        <w:rStyle w:val="PageNumber"/>
        <w:rFonts w:ascii="Arial" w:hAnsi="Arial" w:cs="Arial"/>
        <w:sz w:val="20"/>
        <w:szCs w:val="20"/>
      </w:rPr>
      <w:instrText xml:space="preserve"> PAGE </w:instrText>
    </w:r>
    <w:r w:rsidR="00975F1A">
      <w:rPr>
        <w:rStyle w:val="PageNumber"/>
        <w:rFonts w:ascii="Arial" w:hAnsi="Arial" w:cs="Arial"/>
        <w:sz w:val="20"/>
        <w:szCs w:val="20"/>
      </w:rPr>
      <w:fldChar w:fldCharType="separate"/>
    </w:r>
    <w:r w:rsidR="001D0162">
      <w:rPr>
        <w:rStyle w:val="PageNumber"/>
        <w:rFonts w:ascii="Arial" w:hAnsi="Arial" w:cs="Arial"/>
        <w:noProof/>
        <w:sz w:val="20"/>
        <w:szCs w:val="20"/>
      </w:rPr>
      <w:t>2</w:t>
    </w:r>
    <w:r w:rsidR="00975F1A">
      <w:rPr>
        <w:rStyle w:val="PageNumber"/>
        <w:rFonts w:ascii="Arial" w:hAnsi="Arial" w:cs="Arial"/>
        <w:sz w:val="20"/>
        <w:szCs w:val="20"/>
      </w:rPr>
      <w:fldChar w:fldCharType="end"/>
    </w:r>
    <w:r>
      <w:rPr>
        <w:rStyle w:val="PageNumber"/>
        <w:rFonts w:ascii="Arial" w:hAnsi="Arial" w:cs="Arial"/>
        <w:sz w:val="20"/>
        <w:szCs w:val="20"/>
      </w:rPr>
      <w:t xml:space="preserve"> of </w:t>
    </w:r>
    <w:r w:rsidR="00975F1A">
      <w:rPr>
        <w:rStyle w:val="PageNumber"/>
        <w:rFonts w:ascii="Arial" w:hAnsi="Arial" w:cs="Arial"/>
        <w:sz w:val="20"/>
        <w:szCs w:val="20"/>
      </w:rPr>
      <w:fldChar w:fldCharType="begin"/>
    </w:r>
    <w:r>
      <w:rPr>
        <w:rStyle w:val="PageNumber"/>
        <w:rFonts w:ascii="Arial" w:hAnsi="Arial" w:cs="Arial"/>
        <w:sz w:val="20"/>
        <w:szCs w:val="20"/>
      </w:rPr>
      <w:instrText xml:space="preserve"> NUMPAGES </w:instrText>
    </w:r>
    <w:r w:rsidR="00975F1A">
      <w:rPr>
        <w:rStyle w:val="PageNumber"/>
        <w:rFonts w:ascii="Arial" w:hAnsi="Arial" w:cs="Arial"/>
        <w:sz w:val="20"/>
        <w:szCs w:val="20"/>
      </w:rPr>
      <w:fldChar w:fldCharType="separate"/>
    </w:r>
    <w:r w:rsidR="001D0162">
      <w:rPr>
        <w:rStyle w:val="PageNumber"/>
        <w:rFonts w:ascii="Arial" w:hAnsi="Arial" w:cs="Arial"/>
        <w:noProof/>
        <w:sz w:val="20"/>
        <w:szCs w:val="20"/>
      </w:rPr>
      <w:t>2</w:t>
    </w:r>
    <w:r w:rsidR="00975F1A">
      <w:rPr>
        <w:rStyle w:val="PageNumber"/>
        <w:rFonts w:ascii="Arial" w:hAnsi="Arial" w:cs="Arial"/>
        <w:sz w:val="20"/>
        <w:szCs w:val="20"/>
      </w:rPr>
      <w:fldChar w:fldCharType="end"/>
    </w:r>
  </w:p>
  <w:p w:rsidR="009E3C44" w:rsidRDefault="009E3C4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2ECA" w:rsidRDefault="00DF2ECA" w:rsidP="00075961">
      <w:r>
        <w:separator/>
      </w:r>
    </w:p>
  </w:footnote>
  <w:footnote w:type="continuationSeparator" w:id="0">
    <w:p w:rsidR="00DF2ECA" w:rsidRDefault="00DF2ECA" w:rsidP="0007596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B66F0"/>
    <w:multiLevelType w:val="hybridMultilevel"/>
    <w:tmpl w:val="AD5E92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C06923"/>
    <w:multiLevelType w:val="hybridMultilevel"/>
    <w:tmpl w:val="C67AEE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C7437C"/>
    <w:multiLevelType w:val="hybridMultilevel"/>
    <w:tmpl w:val="481CC4DC"/>
    <w:lvl w:ilvl="0" w:tplc="04090017">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
    <w:nsid w:val="12AE5C2A"/>
    <w:multiLevelType w:val="hybridMultilevel"/>
    <w:tmpl w:val="C178C0EE"/>
    <w:lvl w:ilvl="0" w:tplc="79A06052">
      <w:start w:val="3"/>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9A206B9"/>
    <w:multiLevelType w:val="hybridMultilevel"/>
    <w:tmpl w:val="48622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A044B86"/>
    <w:multiLevelType w:val="hybridMultilevel"/>
    <w:tmpl w:val="2F9CC0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8316E9"/>
    <w:multiLevelType w:val="hybridMultilevel"/>
    <w:tmpl w:val="453448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E78177B"/>
    <w:multiLevelType w:val="hybridMultilevel"/>
    <w:tmpl w:val="03261B82"/>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8">
    <w:nsid w:val="217C3B51"/>
    <w:multiLevelType w:val="hybridMultilevel"/>
    <w:tmpl w:val="D0D06E9C"/>
    <w:lvl w:ilvl="0" w:tplc="3A6CA95C">
      <w:start w:val="1"/>
      <w:numFmt w:val="decimal"/>
      <w:lvlText w:val="%1."/>
      <w:lvlJc w:val="left"/>
      <w:pPr>
        <w:ind w:left="108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2595F32"/>
    <w:multiLevelType w:val="hybridMultilevel"/>
    <w:tmpl w:val="64081D6E"/>
    <w:lvl w:ilvl="0" w:tplc="5C30F0F4">
      <w:start w:val="1"/>
      <w:numFmt w:val="bullet"/>
      <w:lvlText w:val=""/>
      <w:lvlJc w:val="left"/>
      <w:pPr>
        <w:tabs>
          <w:tab w:val="num" w:pos="720"/>
        </w:tabs>
        <w:ind w:left="720" w:hanging="360"/>
      </w:pPr>
      <w:rPr>
        <w:rFonts w:ascii="Wingdings 2" w:hAnsi="Wingdings 2" w:hint="default"/>
      </w:rPr>
    </w:lvl>
    <w:lvl w:ilvl="1" w:tplc="4B962F68" w:tentative="1">
      <w:start w:val="1"/>
      <w:numFmt w:val="bullet"/>
      <w:lvlText w:val=""/>
      <w:lvlJc w:val="left"/>
      <w:pPr>
        <w:tabs>
          <w:tab w:val="num" w:pos="1440"/>
        </w:tabs>
        <w:ind w:left="1440" w:hanging="360"/>
      </w:pPr>
      <w:rPr>
        <w:rFonts w:ascii="Wingdings 2" w:hAnsi="Wingdings 2" w:hint="default"/>
      </w:rPr>
    </w:lvl>
    <w:lvl w:ilvl="2" w:tplc="2B1E9E44" w:tentative="1">
      <w:start w:val="1"/>
      <w:numFmt w:val="bullet"/>
      <w:lvlText w:val=""/>
      <w:lvlJc w:val="left"/>
      <w:pPr>
        <w:tabs>
          <w:tab w:val="num" w:pos="2160"/>
        </w:tabs>
        <w:ind w:left="2160" w:hanging="360"/>
      </w:pPr>
      <w:rPr>
        <w:rFonts w:ascii="Wingdings 2" w:hAnsi="Wingdings 2" w:hint="default"/>
      </w:rPr>
    </w:lvl>
    <w:lvl w:ilvl="3" w:tplc="30E8A7B6" w:tentative="1">
      <w:start w:val="1"/>
      <w:numFmt w:val="bullet"/>
      <w:lvlText w:val=""/>
      <w:lvlJc w:val="left"/>
      <w:pPr>
        <w:tabs>
          <w:tab w:val="num" w:pos="2880"/>
        </w:tabs>
        <w:ind w:left="2880" w:hanging="360"/>
      </w:pPr>
      <w:rPr>
        <w:rFonts w:ascii="Wingdings 2" w:hAnsi="Wingdings 2" w:hint="default"/>
      </w:rPr>
    </w:lvl>
    <w:lvl w:ilvl="4" w:tplc="94EE1DE4" w:tentative="1">
      <w:start w:val="1"/>
      <w:numFmt w:val="bullet"/>
      <w:lvlText w:val=""/>
      <w:lvlJc w:val="left"/>
      <w:pPr>
        <w:tabs>
          <w:tab w:val="num" w:pos="3600"/>
        </w:tabs>
        <w:ind w:left="3600" w:hanging="360"/>
      </w:pPr>
      <w:rPr>
        <w:rFonts w:ascii="Wingdings 2" w:hAnsi="Wingdings 2" w:hint="default"/>
      </w:rPr>
    </w:lvl>
    <w:lvl w:ilvl="5" w:tplc="2B9EB680" w:tentative="1">
      <w:start w:val="1"/>
      <w:numFmt w:val="bullet"/>
      <w:lvlText w:val=""/>
      <w:lvlJc w:val="left"/>
      <w:pPr>
        <w:tabs>
          <w:tab w:val="num" w:pos="4320"/>
        </w:tabs>
        <w:ind w:left="4320" w:hanging="360"/>
      </w:pPr>
      <w:rPr>
        <w:rFonts w:ascii="Wingdings 2" w:hAnsi="Wingdings 2" w:hint="default"/>
      </w:rPr>
    </w:lvl>
    <w:lvl w:ilvl="6" w:tplc="DAC67FC6" w:tentative="1">
      <w:start w:val="1"/>
      <w:numFmt w:val="bullet"/>
      <w:lvlText w:val=""/>
      <w:lvlJc w:val="left"/>
      <w:pPr>
        <w:tabs>
          <w:tab w:val="num" w:pos="5040"/>
        </w:tabs>
        <w:ind w:left="5040" w:hanging="360"/>
      </w:pPr>
      <w:rPr>
        <w:rFonts w:ascii="Wingdings 2" w:hAnsi="Wingdings 2" w:hint="default"/>
      </w:rPr>
    </w:lvl>
    <w:lvl w:ilvl="7" w:tplc="63762B8E" w:tentative="1">
      <w:start w:val="1"/>
      <w:numFmt w:val="bullet"/>
      <w:lvlText w:val=""/>
      <w:lvlJc w:val="left"/>
      <w:pPr>
        <w:tabs>
          <w:tab w:val="num" w:pos="5760"/>
        </w:tabs>
        <w:ind w:left="5760" w:hanging="360"/>
      </w:pPr>
      <w:rPr>
        <w:rFonts w:ascii="Wingdings 2" w:hAnsi="Wingdings 2" w:hint="default"/>
      </w:rPr>
    </w:lvl>
    <w:lvl w:ilvl="8" w:tplc="66E02A38" w:tentative="1">
      <w:start w:val="1"/>
      <w:numFmt w:val="bullet"/>
      <w:lvlText w:val=""/>
      <w:lvlJc w:val="left"/>
      <w:pPr>
        <w:tabs>
          <w:tab w:val="num" w:pos="6480"/>
        </w:tabs>
        <w:ind w:left="6480" w:hanging="360"/>
      </w:pPr>
      <w:rPr>
        <w:rFonts w:ascii="Wingdings 2" w:hAnsi="Wingdings 2" w:hint="default"/>
      </w:rPr>
    </w:lvl>
  </w:abstractNum>
  <w:abstractNum w:abstractNumId="10">
    <w:nsid w:val="23FB18FF"/>
    <w:multiLevelType w:val="hybridMultilevel"/>
    <w:tmpl w:val="5316F11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1">
    <w:nsid w:val="25224479"/>
    <w:multiLevelType w:val="hybridMultilevel"/>
    <w:tmpl w:val="55DC5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D16509F"/>
    <w:multiLevelType w:val="hybridMultilevel"/>
    <w:tmpl w:val="56F20CBE"/>
    <w:lvl w:ilvl="0" w:tplc="16D2C3D4">
      <w:start w:val="1"/>
      <w:numFmt w:val="bullet"/>
      <w:lvlText w:val="•"/>
      <w:lvlJc w:val="left"/>
      <w:pPr>
        <w:tabs>
          <w:tab w:val="num" w:pos="720"/>
        </w:tabs>
        <w:ind w:left="720" w:hanging="360"/>
      </w:pPr>
      <w:rPr>
        <w:rFonts w:ascii="Arial" w:hAnsi="Arial" w:hint="default"/>
      </w:rPr>
    </w:lvl>
    <w:lvl w:ilvl="1" w:tplc="0D3C0D46">
      <w:start w:val="1274"/>
      <w:numFmt w:val="bullet"/>
      <w:lvlText w:val="–"/>
      <w:lvlJc w:val="left"/>
      <w:pPr>
        <w:tabs>
          <w:tab w:val="num" w:pos="1440"/>
        </w:tabs>
        <w:ind w:left="1440" w:hanging="360"/>
      </w:pPr>
      <w:rPr>
        <w:rFonts w:ascii="Arial" w:hAnsi="Arial" w:hint="default"/>
      </w:rPr>
    </w:lvl>
    <w:lvl w:ilvl="2" w:tplc="9508DAB8" w:tentative="1">
      <w:start w:val="1"/>
      <w:numFmt w:val="bullet"/>
      <w:lvlText w:val="•"/>
      <w:lvlJc w:val="left"/>
      <w:pPr>
        <w:tabs>
          <w:tab w:val="num" w:pos="2160"/>
        </w:tabs>
        <w:ind w:left="2160" w:hanging="360"/>
      </w:pPr>
      <w:rPr>
        <w:rFonts w:ascii="Arial" w:hAnsi="Arial" w:hint="default"/>
      </w:rPr>
    </w:lvl>
    <w:lvl w:ilvl="3" w:tplc="59E05D46" w:tentative="1">
      <w:start w:val="1"/>
      <w:numFmt w:val="bullet"/>
      <w:lvlText w:val="•"/>
      <w:lvlJc w:val="left"/>
      <w:pPr>
        <w:tabs>
          <w:tab w:val="num" w:pos="2880"/>
        </w:tabs>
        <w:ind w:left="2880" w:hanging="360"/>
      </w:pPr>
      <w:rPr>
        <w:rFonts w:ascii="Arial" w:hAnsi="Arial" w:hint="default"/>
      </w:rPr>
    </w:lvl>
    <w:lvl w:ilvl="4" w:tplc="E30CD1CC" w:tentative="1">
      <w:start w:val="1"/>
      <w:numFmt w:val="bullet"/>
      <w:lvlText w:val="•"/>
      <w:lvlJc w:val="left"/>
      <w:pPr>
        <w:tabs>
          <w:tab w:val="num" w:pos="3600"/>
        </w:tabs>
        <w:ind w:left="3600" w:hanging="360"/>
      </w:pPr>
      <w:rPr>
        <w:rFonts w:ascii="Arial" w:hAnsi="Arial" w:hint="default"/>
      </w:rPr>
    </w:lvl>
    <w:lvl w:ilvl="5" w:tplc="012C30DC" w:tentative="1">
      <w:start w:val="1"/>
      <w:numFmt w:val="bullet"/>
      <w:lvlText w:val="•"/>
      <w:lvlJc w:val="left"/>
      <w:pPr>
        <w:tabs>
          <w:tab w:val="num" w:pos="4320"/>
        </w:tabs>
        <w:ind w:left="4320" w:hanging="360"/>
      </w:pPr>
      <w:rPr>
        <w:rFonts w:ascii="Arial" w:hAnsi="Arial" w:hint="default"/>
      </w:rPr>
    </w:lvl>
    <w:lvl w:ilvl="6" w:tplc="F4BEB50C" w:tentative="1">
      <w:start w:val="1"/>
      <w:numFmt w:val="bullet"/>
      <w:lvlText w:val="•"/>
      <w:lvlJc w:val="left"/>
      <w:pPr>
        <w:tabs>
          <w:tab w:val="num" w:pos="5040"/>
        </w:tabs>
        <w:ind w:left="5040" w:hanging="360"/>
      </w:pPr>
      <w:rPr>
        <w:rFonts w:ascii="Arial" w:hAnsi="Arial" w:hint="default"/>
      </w:rPr>
    </w:lvl>
    <w:lvl w:ilvl="7" w:tplc="1C38D422" w:tentative="1">
      <w:start w:val="1"/>
      <w:numFmt w:val="bullet"/>
      <w:lvlText w:val="•"/>
      <w:lvlJc w:val="left"/>
      <w:pPr>
        <w:tabs>
          <w:tab w:val="num" w:pos="5760"/>
        </w:tabs>
        <w:ind w:left="5760" w:hanging="360"/>
      </w:pPr>
      <w:rPr>
        <w:rFonts w:ascii="Arial" w:hAnsi="Arial" w:hint="default"/>
      </w:rPr>
    </w:lvl>
    <w:lvl w:ilvl="8" w:tplc="DA64E99A" w:tentative="1">
      <w:start w:val="1"/>
      <w:numFmt w:val="bullet"/>
      <w:lvlText w:val="•"/>
      <w:lvlJc w:val="left"/>
      <w:pPr>
        <w:tabs>
          <w:tab w:val="num" w:pos="6480"/>
        </w:tabs>
        <w:ind w:left="6480" w:hanging="360"/>
      </w:pPr>
      <w:rPr>
        <w:rFonts w:ascii="Arial" w:hAnsi="Arial" w:hint="default"/>
      </w:rPr>
    </w:lvl>
  </w:abstractNum>
  <w:abstractNum w:abstractNumId="13">
    <w:nsid w:val="2F9A5C5D"/>
    <w:multiLevelType w:val="hybridMultilevel"/>
    <w:tmpl w:val="481CC4DC"/>
    <w:lvl w:ilvl="0" w:tplc="04090017">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
    <w:nsid w:val="307E036E"/>
    <w:multiLevelType w:val="hybridMultilevel"/>
    <w:tmpl w:val="8AA09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4457E31"/>
    <w:multiLevelType w:val="hybridMultilevel"/>
    <w:tmpl w:val="073AB026"/>
    <w:lvl w:ilvl="0" w:tplc="04090001">
      <w:start w:val="1"/>
      <w:numFmt w:val="bullet"/>
      <w:lvlText w:val=""/>
      <w:lvlJc w:val="left"/>
      <w:pPr>
        <w:tabs>
          <w:tab w:val="num" w:pos="990"/>
        </w:tabs>
        <w:ind w:left="990" w:hanging="360"/>
      </w:pPr>
      <w:rPr>
        <w:rFonts w:ascii="Symbol" w:hAnsi="Symbol" w:hint="default"/>
      </w:rPr>
    </w:lvl>
    <w:lvl w:ilvl="1" w:tplc="04090019">
      <w:start w:val="1"/>
      <w:numFmt w:val="decimal"/>
      <w:lvlText w:val="%2."/>
      <w:lvlJc w:val="left"/>
      <w:pPr>
        <w:tabs>
          <w:tab w:val="num" w:pos="1515"/>
        </w:tabs>
        <w:ind w:left="1515" w:hanging="360"/>
      </w:pPr>
    </w:lvl>
    <w:lvl w:ilvl="2" w:tplc="0409001B">
      <w:start w:val="1"/>
      <w:numFmt w:val="decimal"/>
      <w:lvlText w:val="%3."/>
      <w:lvlJc w:val="left"/>
      <w:pPr>
        <w:tabs>
          <w:tab w:val="num" w:pos="2235"/>
        </w:tabs>
        <w:ind w:left="2235" w:hanging="360"/>
      </w:pPr>
    </w:lvl>
    <w:lvl w:ilvl="3" w:tplc="0409000F">
      <w:start w:val="1"/>
      <w:numFmt w:val="decimal"/>
      <w:lvlText w:val="%4."/>
      <w:lvlJc w:val="left"/>
      <w:pPr>
        <w:tabs>
          <w:tab w:val="num" w:pos="2955"/>
        </w:tabs>
        <w:ind w:left="2955" w:hanging="360"/>
      </w:pPr>
    </w:lvl>
    <w:lvl w:ilvl="4" w:tplc="04090019">
      <w:start w:val="1"/>
      <w:numFmt w:val="decimal"/>
      <w:lvlText w:val="%5."/>
      <w:lvlJc w:val="left"/>
      <w:pPr>
        <w:tabs>
          <w:tab w:val="num" w:pos="3675"/>
        </w:tabs>
        <w:ind w:left="3675" w:hanging="360"/>
      </w:pPr>
    </w:lvl>
    <w:lvl w:ilvl="5" w:tplc="0409001B">
      <w:start w:val="1"/>
      <w:numFmt w:val="decimal"/>
      <w:lvlText w:val="%6."/>
      <w:lvlJc w:val="left"/>
      <w:pPr>
        <w:tabs>
          <w:tab w:val="num" w:pos="4395"/>
        </w:tabs>
        <w:ind w:left="4395" w:hanging="360"/>
      </w:pPr>
    </w:lvl>
    <w:lvl w:ilvl="6" w:tplc="0409000F">
      <w:start w:val="1"/>
      <w:numFmt w:val="decimal"/>
      <w:lvlText w:val="%7."/>
      <w:lvlJc w:val="left"/>
      <w:pPr>
        <w:tabs>
          <w:tab w:val="num" w:pos="5115"/>
        </w:tabs>
        <w:ind w:left="5115" w:hanging="360"/>
      </w:pPr>
    </w:lvl>
    <w:lvl w:ilvl="7" w:tplc="04090019">
      <w:start w:val="1"/>
      <w:numFmt w:val="decimal"/>
      <w:lvlText w:val="%8."/>
      <w:lvlJc w:val="left"/>
      <w:pPr>
        <w:tabs>
          <w:tab w:val="num" w:pos="5835"/>
        </w:tabs>
        <w:ind w:left="5835" w:hanging="360"/>
      </w:pPr>
    </w:lvl>
    <w:lvl w:ilvl="8" w:tplc="0409001B">
      <w:start w:val="1"/>
      <w:numFmt w:val="decimal"/>
      <w:lvlText w:val="%9."/>
      <w:lvlJc w:val="left"/>
      <w:pPr>
        <w:tabs>
          <w:tab w:val="num" w:pos="6555"/>
        </w:tabs>
        <w:ind w:left="6555" w:hanging="360"/>
      </w:pPr>
    </w:lvl>
  </w:abstractNum>
  <w:abstractNum w:abstractNumId="16">
    <w:nsid w:val="3D9A03F3"/>
    <w:multiLevelType w:val="hybridMultilevel"/>
    <w:tmpl w:val="61381E7C"/>
    <w:lvl w:ilvl="0" w:tplc="F5F684D0">
      <w:start w:val="1"/>
      <w:numFmt w:val="bullet"/>
      <w:lvlText w:val=""/>
      <w:lvlJc w:val="left"/>
      <w:pPr>
        <w:tabs>
          <w:tab w:val="num" w:pos="720"/>
        </w:tabs>
        <w:ind w:left="720" w:hanging="360"/>
      </w:pPr>
      <w:rPr>
        <w:rFonts w:ascii="Wingdings 2" w:hAnsi="Wingdings 2" w:hint="default"/>
      </w:rPr>
    </w:lvl>
    <w:lvl w:ilvl="1" w:tplc="7D78C360" w:tentative="1">
      <w:start w:val="1"/>
      <w:numFmt w:val="bullet"/>
      <w:lvlText w:val=""/>
      <w:lvlJc w:val="left"/>
      <w:pPr>
        <w:tabs>
          <w:tab w:val="num" w:pos="1440"/>
        </w:tabs>
        <w:ind w:left="1440" w:hanging="360"/>
      </w:pPr>
      <w:rPr>
        <w:rFonts w:ascii="Wingdings 2" w:hAnsi="Wingdings 2" w:hint="default"/>
      </w:rPr>
    </w:lvl>
    <w:lvl w:ilvl="2" w:tplc="CFFC91F2" w:tentative="1">
      <w:start w:val="1"/>
      <w:numFmt w:val="bullet"/>
      <w:lvlText w:val=""/>
      <w:lvlJc w:val="left"/>
      <w:pPr>
        <w:tabs>
          <w:tab w:val="num" w:pos="2160"/>
        </w:tabs>
        <w:ind w:left="2160" w:hanging="360"/>
      </w:pPr>
      <w:rPr>
        <w:rFonts w:ascii="Wingdings 2" w:hAnsi="Wingdings 2" w:hint="default"/>
      </w:rPr>
    </w:lvl>
    <w:lvl w:ilvl="3" w:tplc="6682FD06" w:tentative="1">
      <w:start w:val="1"/>
      <w:numFmt w:val="bullet"/>
      <w:lvlText w:val=""/>
      <w:lvlJc w:val="left"/>
      <w:pPr>
        <w:tabs>
          <w:tab w:val="num" w:pos="2880"/>
        </w:tabs>
        <w:ind w:left="2880" w:hanging="360"/>
      </w:pPr>
      <w:rPr>
        <w:rFonts w:ascii="Wingdings 2" w:hAnsi="Wingdings 2" w:hint="default"/>
      </w:rPr>
    </w:lvl>
    <w:lvl w:ilvl="4" w:tplc="56AC9852" w:tentative="1">
      <w:start w:val="1"/>
      <w:numFmt w:val="bullet"/>
      <w:lvlText w:val=""/>
      <w:lvlJc w:val="left"/>
      <w:pPr>
        <w:tabs>
          <w:tab w:val="num" w:pos="3600"/>
        </w:tabs>
        <w:ind w:left="3600" w:hanging="360"/>
      </w:pPr>
      <w:rPr>
        <w:rFonts w:ascii="Wingdings 2" w:hAnsi="Wingdings 2" w:hint="default"/>
      </w:rPr>
    </w:lvl>
    <w:lvl w:ilvl="5" w:tplc="F7F66280" w:tentative="1">
      <w:start w:val="1"/>
      <w:numFmt w:val="bullet"/>
      <w:lvlText w:val=""/>
      <w:lvlJc w:val="left"/>
      <w:pPr>
        <w:tabs>
          <w:tab w:val="num" w:pos="4320"/>
        </w:tabs>
        <w:ind w:left="4320" w:hanging="360"/>
      </w:pPr>
      <w:rPr>
        <w:rFonts w:ascii="Wingdings 2" w:hAnsi="Wingdings 2" w:hint="default"/>
      </w:rPr>
    </w:lvl>
    <w:lvl w:ilvl="6" w:tplc="600AF68A" w:tentative="1">
      <w:start w:val="1"/>
      <w:numFmt w:val="bullet"/>
      <w:lvlText w:val=""/>
      <w:lvlJc w:val="left"/>
      <w:pPr>
        <w:tabs>
          <w:tab w:val="num" w:pos="5040"/>
        </w:tabs>
        <w:ind w:left="5040" w:hanging="360"/>
      </w:pPr>
      <w:rPr>
        <w:rFonts w:ascii="Wingdings 2" w:hAnsi="Wingdings 2" w:hint="default"/>
      </w:rPr>
    </w:lvl>
    <w:lvl w:ilvl="7" w:tplc="A79CC04C" w:tentative="1">
      <w:start w:val="1"/>
      <w:numFmt w:val="bullet"/>
      <w:lvlText w:val=""/>
      <w:lvlJc w:val="left"/>
      <w:pPr>
        <w:tabs>
          <w:tab w:val="num" w:pos="5760"/>
        </w:tabs>
        <w:ind w:left="5760" w:hanging="360"/>
      </w:pPr>
      <w:rPr>
        <w:rFonts w:ascii="Wingdings 2" w:hAnsi="Wingdings 2" w:hint="default"/>
      </w:rPr>
    </w:lvl>
    <w:lvl w:ilvl="8" w:tplc="CCE8785E" w:tentative="1">
      <w:start w:val="1"/>
      <w:numFmt w:val="bullet"/>
      <w:lvlText w:val=""/>
      <w:lvlJc w:val="left"/>
      <w:pPr>
        <w:tabs>
          <w:tab w:val="num" w:pos="6480"/>
        </w:tabs>
        <w:ind w:left="6480" w:hanging="360"/>
      </w:pPr>
      <w:rPr>
        <w:rFonts w:ascii="Wingdings 2" w:hAnsi="Wingdings 2" w:hint="default"/>
      </w:rPr>
    </w:lvl>
  </w:abstractNum>
  <w:abstractNum w:abstractNumId="17">
    <w:nsid w:val="3E086B6A"/>
    <w:multiLevelType w:val="hybridMultilevel"/>
    <w:tmpl w:val="481CC4DC"/>
    <w:lvl w:ilvl="0" w:tplc="04090017">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nsid w:val="43AE1D06"/>
    <w:multiLevelType w:val="hybridMultilevel"/>
    <w:tmpl w:val="4C0259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8DA0ECF"/>
    <w:multiLevelType w:val="hybridMultilevel"/>
    <w:tmpl w:val="17AC7BB2"/>
    <w:lvl w:ilvl="0" w:tplc="E8FA495A">
      <w:start w:val="1"/>
      <w:numFmt w:val="bullet"/>
      <w:lvlText w:val=""/>
      <w:lvlJc w:val="left"/>
      <w:pPr>
        <w:tabs>
          <w:tab w:val="num" w:pos="720"/>
        </w:tabs>
        <w:ind w:left="720" w:hanging="360"/>
      </w:pPr>
      <w:rPr>
        <w:rFonts w:ascii="Wingdings 2" w:hAnsi="Wingdings 2" w:hint="default"/>
      </w:rPr>
    </w:lvl>
    <w:lvl w:ilvl="1" w:tplc="88906940" w:tentative="1">
      <w:start w:val="1"/>
      <w:numFmt w:val="bullet"/>
      <w:lvlText w:val=""/>
      <w:lvlJc w:val="left"/>
      <w:pPr>
        <w:tabs>
          <w:tab w:val="num" w:pos="1440"/>
        </w:tabs>
        <w:ind w:left="1440" w:hanging="360"/>
      </w:pPr>
      <w:rPr>
        <w:rFonts w:ascii="Wingdings 2" w:hAnsi="Wingdings 2" w:hint="default"/>
      </w:rPr>
    </w:lvl>
    <w:lvl w:ilvl="2" w:tplc="554A546C" w:tentative="1">
      <w:start w:val="1"/>
      <w:numFmt w:val="bullet"/>
      <w:lvlText w:val=""/>
      <w:lvlJc w:val="left"/>
      <w:pPr>
        <w:tabs>
          <w:tab w:val="num" w:pos="2160"/>
        </w:tabs>
        <w:ind w:left="2160" w:hanging="360"/>
      </w:pPr>
      <w:rPr>
        <w:rFonts w:ascii="Wingdings 2" w:hAnsi="Wingdings 2" w:hint="default"/>
      </w:rPr>
    </w:lvl>
    <w:lvl w:ilvl="3" w:tplc="225EF766" w:tentative="1">
      <w:start w:val="1"/>
      <w:numFmt w:val="bullet"/>
      <w:lvlText w:val=""/>
      <w:lvlJc w:val="left"/>
      <w:pPr>
        <w:tabs>
          <w:tab w:val="num" w:pos="2880"/>
        </w:tabs>
        <w:ind w:left="2880" w:hanging="360"/>
      </w:pPr>
      <w:rPr>
        <w:rFonts w:ascii="Wingdings 2" w:hAnsi="Wingdings 2" w:hint="default"/>
      </w:rPr>
    </w:lvl>
    <w:lvl w:ilvl="4" w:tplc="C20E173C" w:tentative="1">
      <w:start w:val="1"/>
      <w:numFmt w:val="bullet"/>
      <w:lvlText w:val=""/>
      <w:lvlJc w:val="left"/>
      <w:pPr>
        <w:tabs>
          <w:tab w:val="num" w:pos="3600"/>
        </w:tabs>
        <w:ind w:left="3600" w:hanging="360"/>
      </w:pPr>
      <w:rPr>
        <w:rFonts w:ascii="Wingdings 2" w:hAnsi="Wingdings 2" w:hint="default"/>
      </w:rPr>
    </w:lvl>
    <w:lvl w:ilvl="5" w:tplc="C236026E" w:tentative="1">
      <w:start w:val="1"/>
      <w:numFmt w:val="bullet"/>
      <w:lvlText w:val=""/>
      <w:lvlJc w:val="left"/>
      <w:pPr>
        <w:tabs>
          <w:tab w:val="num" w:pos="4320"/>
        </w:tabs>
        <w:ind w:left="4320" w:hanging="360"/>
      </w:pPr>
      <w:rPr>
        <w:rFonts w:ascii="Wingdings 2" w:hAnsi="Wingdings 2" w:hint="default"/>
      </w:rPr>
    </w:lvl>
    <w:lvl w:ilvl="6" w:tplc="988A8FE0" w:tentative="1">
      <w:start w:val="1"/>
      <w:numFmt w:val="bullet"/>
      <w:lvlText w:val=""/>
      <w:lvlJc w:val="left"/>
      <w:pPr>
        <w:tabs>
          <w:tab w:val="num" w:pos="5040"/>
        </w:tabs>
        <w:ind w:left="5040" w:hanging="360"/>
      </w:pPr>
      <w:rPr>
        <w:rFonts w:ascii="Wingdings 2" w:hAnsi="Wingdings 2" w:hint="default"/>
      </w:rPr>
    </w:lvl>
    <w:lvl w:ilvl="7" w:tplc="1DD4BCE2" w:tentative="1">
      <w:start w:val="1"/>
      <w:numFmt w:val="bullet"/>
      <w:lvlText w:val=""/>
      <w:lvlJc w:val="left"/>
      <w:pPr>
        <w:tabs>
          <w:tab w:val="num" w:pos="5760"/>
        </w:tabs>
        <w:ind w:left="5760" w:hanging="360"/>
      </w:pPr>
      <w:rPr>
        <w:rFonts w:ascii="Wingdings 2" w:hAnsi="Wingdings 2" w:hint="default"/>
      </w:rPr>
    </w:lvl>
    <w:lvl w:ilvl="8" w:tplc="A1ACADFC" w:tentative="1">
      <w:start w:val="1"/>
      <w:numFmt w:val="bullet"/>
      <w:lvlText w:val=""/>
      <w:lvlJc w:val="left"/>
      <w:pPr>
        <w:tabs>
          <w:tab w:val="num" w:pos="6480"/>
        </w:tabs>
        <w:ind w:left="6480" w:hanging="360"/>
      </w:pPr>
      <w:rPr>
        <w:rFonts w:ascii="Wingdings 2" w:hAnsi="Wingdings 2" w:hint="default"/>
      </w:rPr>
    </w:lvl>
  </w:abstractNum>
  <w:abstractNum w:abstractNumId="20">
    <w:nsid w:val="4C4E04A2"/>
    <w:multiLevelType w:val="hybridMultilevel"/>
    <w:tmpl w:val="453448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EAE3E94"/>
    <w:multiLevelType w:val="hybridMultilevel"/>
    <w:tmpl w:val="453448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FF237D4"/>
    <w:multiLevelType w:val="hybridMultilevel"/>
    <w:tmpl w:val="5EE25F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67A5B9C"/>
    <w:multiLevelType w:val="hybridMultilevel"/>
    <w:tmpl w:val="03261B82"/>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4">
    <w:nsid w:val="58DB03DB"/>
    <w:multiLevelType w:val="hybridMultilevel"/>
    <w:tmpl w:val="547456D8"/>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BBB4BF7"/>
    <w:multiLevelType w:val="hybridMultilevel"/>
    <w:tmpl w:val="1F0C7670"/>
    <w:lvl w:ilvl="0" w:tplc="8F0ADC2C">
      <w:start w:val="1"/>
      <w:numFmt w:val="decimal"/>
      <w:lvlText w:val="%1."/>
      <w:lvlJc w:val="left"/>
      <w:pPr>
        <w:ind w:left="108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nsid w:val="5C36520D"/>
    <w:multiLevelType w:val="hybridMultilevel"/>
    <w:tmpl w:val="453448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C7114E6"/>
    <w:multiLevelType w:val="hybridMultilevel"/>
    <w:tmpl w:val="0282AA62"/>
    <w:lvl w:ilvl="0" w:tplc="E358478C">
      <w:start w:val="1"/>
      <w:numFmt w:val="bullet"/>
      <w:lvlText w:val=""/>
      <w:lvlJc w:val="left"/>
      <w:pPr>
        <w:tabs>
          <w:tab w:val="num" w:pos="720"/>
        </w:tabs>
        <w:ind w:left="720" w:hanging="360"/>
      </w:pPr>
      <w:rPr>
        <w:rFonts w:ascii="Wingdings 2" w:hAnsi="Wingdings 2" w:hint="default"/>
      </w:rPr>
    </w:lvl>
    <w:lvl w:ilvl="1" w:tplc="36944B14" w:tentative="1">
      <w:start w:val="1"/>
      <w:numFmt w:val="bullet"/>
      <w:lvlText w:val=""/>
      <w:lvlJc w:val="left"/>
      <w:pPr>
        <w:tabs>
          <w:tab w:val="num" w:pos="1440"/>
        </w:tabs>
        <w:ind w:left="1440" w:hanging="360"/>
      </w:pPr>
      <w:rPr>
        <w:rFonts w:ascii="Wingdings 2" w:hAnsi="Wingdings 2" w:hint="default"/>
      </w:rPr>
    </w:lvl>
    <w:lvl w:ilvl="2" w:tplc="A0542212" w:tentative="1">
      <w:start w:val="1"/>
      <w:numFmt w:val="bullet"/>
      <w:lvlText w:val=""/>
      <w:lvlJc w:val="left"/>
      <w:pPr>
        <w:tabs>
          <w:tab w:val="num" w:pos="2160"/>
        </w:tabs>
        <w:ind w:left="2160" w:hanging="360"/>
      </w:pPr>
      <w:rPr>
        <w:rFonts w:ascii="Wingdings 2" w:hAnsi="Wingdings 2" w:hint="default"/>
      </w:rPr>
    </w:lvl>
    <w:lvl w:ilvl="3" w:tplc="7B0041EE" w:tentative="1">
      <w:start w:val="1"/>
      <w:numFmt w:val="bullet"/>
      <w:lvlText w:val=""/>
      <w:lvlJc w:val="left"/>
      <w:pPr>
        <w:tabs>
          <w:tab w:val="num" w:pos="2880"/>
        </w:tabs>
        <w:ind w:left="2880" w:hanging="360"/>
      </w:pPr>
      <w:rPr>
        <w:rFonts w:ascii="Wingdings 2" w:hAnsi="Wingdings 2" w:hint="default"/>
      </w:rPr>
    </w:lvl>
    <w:lvl w:ilvl="4" w:tplc="9FA6483C" w:tentative="1">
      <w:start w:val="1"/>
      <w:numFmt w:val="bullet"/>
      <w:lvlText w:val=""/>
      <w:lvlJc w:val="left"/>
      <w:pPr>
        <w:tabs>
          <w:tab w:val="num" w:pos="3600"/>
        </w:tabs>
        <w:ind w:left="3600" w:hanging="360"/>
      </w:pPr>
      <w:rPr>
        <w:rFonts w:ascii="Wingdings 2" w:hAnsi="Wingdings 2" w:hint="default"/>
      </w:rPr>
    </w:lvl>
    <w:lvl w:ilvl="5" w:tplc="8A160266" w:tentative="1">
      <w:start w:val="1"/>
      <w:numFmt w:val="bullet"/>
      <w:lvlText w:val=""/>
      <w:lvlJc w:val="left"/>
      <w:pPr>
        <w:tabs>
          <w:tab w:val="num" w:pos="4320"/>
        </w:tabs>
        <w:ind w:left="4320" w:hanging="360"/>
      </w:pPr>
      <w:rPr>
        <w:rFonts w:ascii="Wingdings 2" w:hAnsi="Wingdings 2" w:hint="default"/>
      </w:rPr>
    </w:lvl>
    <w:lvl w:ilvl="6" w:tplc="45347026" w:tentative="1">
      <w:start w:val="1"/>
      <w:numFmt w:val="bullet"/>
      <w:lvlText w:val=""/>
      <w:lvlJc w:val="left"/>
      <w:pPr>
        <w:tabs>
          <w:tab w:val="num" w:pos="5040"/>
        </w:tabs>
        <w:ind w:left="5040" w:hanging="360"/>
      </w:pPr>
      <w:rPr>
        <w:rFonts w:ascii="Wingdings 2" w:hAnsi="Wingdings 2" w:hint="default"/>
      </w:rPr>
    </w:lvl>
    <w:lvl w:ilvl="7" w:tplc="BF06DBE4" w:tentative="1">
      <w:start w:val="1"/>
      <w:numFmt w:val="bullet"/>
      <w:lvlText w:val=""/>
      <w:lvlJc w:val="left"/>
      <w:pPr>
        <w:tabs>
          <w:tab w:val="num" w:pos="5760"/>
        </w:tabs>
        <w:ind w:left="5760" w:hanging="360"/>
      </w:pPr>
      <w:rPr>
        <w:rFonts w:ascii="Wingdings 2" w:hAnsi="Wingdings 2" w:hint="default"/>
      </w:rPr>
    </w:lvl>
    <w:lvl w:ilvl="8" w:tplc="3F3ADDC4" w:tentative="1">
      <w:start w:val="1"/>
      <w:numFmt w:val="bullet"/>
      <w:lvlText w:val=""/>
      <w:lvlJc w:val="left"/>
      <w:pPr>
        <w:tabs>
          <w:tab w:val="num" w:pos="6480"/>
        </w:tabs>
        <w:ind w:left="6480" w:hanging="360"/>
      </w:pPr>
      <w:rPr>
        <w:rFonts w:ascii="Wingdings 2" w:hAnsi="Wingdings 2" w:hint="default"/>
      </w:rPr>
    </w:lvl>
  </w:abstractNum>
  <w:abstractNum w:abstractNumId="28">
    <w:nsid w:val="6DB168F3"/>
    <w:multiLevelType w:val="hybridMultilevel"/>
    <w:tmpl w:val="CF94D638"/>
    <w:lvl w:ilvl="0" w:tplc="FE3605A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EE05E2D"/>
    <w:multiLevelType w:val="hybridMultilevel"/>
    <w:tmpl w:val="4D1A58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3A7215D"/>
    <w:multiLevelType w:val="hybridMultilevel"/>
    <w:tmpl w:val="ACC8F446"/>
    <w:lvl w:ilvl="0" w:tplc="E1F4F76C">
      <w:start w:val="1"/>
      <w:numFmt w:val="lowerLetter"/>
      <w:lvlText w:val="%1."/>
      <w:lvlJc w:val="left"/>
      <w:pPr>
        <w:ind w:left="1260" w:hanging="360"/>
      </w:pPr>
      <w:rPr>
        <w:rFonts w:hint="default"/>
        <w:b w:val="0"/>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1">
    <w:nsid w:val="7790142F"/>
    <w:multiLevelType w:val="hybridMultilevel"/>
    <w:tmpl w:val="64FC96E4"/>
    <w:lvl w:ilvl="0" w:tplc="D89669C6">
      <w:start w:val="3"/>
      <w:numFmt w:val="upperLetter"/>
      <w:lvlText w:val="%1."/>
      <w:lvlJc w:val="left"/>
      <w:pPr>
        <w:tabs>
          <w:tab w:val="num" w:pos="900"/>
        </w:tabs>
        <w:ind w:left="900" w:hanging="540"/>
      </w:pPr>
      <w:rPr>
        <w:rFonts w:hint="default"/>
      </w:rPr>
    </w:lvl>
    <w:lvl w:ilvl="1" w:tplc="EE24594A">
      <w:start w:val="6"/>
      <w:numFmt w:val="decimal"/>
      <w:lvlText w:val="%2."/>
      <w:lvlJc w:val="left"/>
      <w:pPr>
        <w:tabs>
          <w:tab w:val="num" w:pos="1440"/>
        </w:tabs>
        <w:ind w:left="1440" w:hanging="360"/>
      </w:pPr>
      <w:rPr>
        <w:rFonts w:hint="default"/>
        <w:b/>
      </w:rPr>
    </w:lvl>
    <w:lvl w:ilvl="2" w:tplc="248C98A0">
      <w:start w:val="4"/>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7A9214FB"/>
    <w:multiLevelType w:val="hybridMultilevel"/>
    <w:tmpl w:val="03261B82"/>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3">
    <w:nsid w:val="7C9B2AE5"/>
    <w:multiLevelType w:val="hybridMultilevel"/>
    <w:tmpl w:val="8264A2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DBD1E8D"/>
    <w:multiLevelType w:val="hybridMultilevel"/>
    <w:tmpl w:val="291C7D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EE26EA0"/>
    <w:multiLevelType w:val="hybridMultilevel"/>
    <w:tmpl w:val="AD30B6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12"/>
  </w:num>
  <w:num w:numId="3">
    <w:abstractNumId w:val="3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2"/>
  </w:num>
  <w:num w:numId="5">
    <w:abstractNumId w:val="7"/>
  </w:num>
  <w:num w:numId="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7"/>
  </w:num>
  <w:num w:numId="9">
    <w:abstractNumId w:val="13"/>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3"/>
  </w:num>
  <w:num w:numId="13">
    <w:abstractNumId w:val="30"/>
  </w:num>
  <w:num w:numId="14">
    <w:abstractNumId w:val="9"/>
  </w:num>
  <w:num w:numId="15">
    <w:abstractNumId w:val="20"/>
  </w:num>
  <w:num w:numId="16">
    <w:abstractNumId w:val="19"/>
  </w:num>
  <w:num w:numId="17">
    <w:abstractNumId w:val="27"/>
  </w:num>
  <w:num w:numId="18">
    <w:abstractNumId w:val="35"/>
  </w:num>
  <w:num w:numId="19">
    <w:abstractNumId w:val="26"/>
  </w:num>
  <w:num w:numId="20">
    <w:abstractNumId w:val="6"/>
  </w:num>
  <w:num w:numId="21">
    <w:abstractNumId w:val="21"/>
  </w:num>
  <w:num w:numId="22">
    <w:abstractNumId w:val="28"/>
  </w:num>
  <w:num w:numId="23">
    <w:abstractNumId w:val="22"/>
  </w:num>
  <w:num w:numId="24">
    <w:abstractNumId w:val="5"/>
  </w:num>
  <w:num w:numId="25">
    <w:abstractNumId w:val="1"/>
  </w:num>
  <w:num w:numId="26">
    <w:abstractNumId w:val="0"/>
  </w:num>
  <w:num w:numId="27">
    <w:abstractNumId w:val="16"/>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num>
  <w:num w:numId="30">
    <w:abstractNumId w:val="18"/>
  </w:num>
  <w:num w:numId="31">
    <w:abstractNumId w:val="11"/>
  </w:num>
  <w:num w:numId="32">
    <w:abstractNumId w:val="33"/>
  </w:num>
  <w:num w:numId="33">
    <w:abstractNumId w:val="14"/>
  </w:num>
  <w:num w:numId="34">
    <w:abstractNumId w:val="34"/>
  </w:num>
  <w:num w:numId="35">
    <w:abstractNumId w:val="4"/>
  </w:num>
  <w:num w:numId="36">
    <w:abstractNumId w:val="29"/>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AC5E9E"/>
    <w:rsid w:val="000007C2"/>
    <w:rsid w:val="00001296"/>
    <w:rsid w:val="000022CD"/>
    <w:rsid w:val="00002B53"/>
    <w:rsid w:val="000046CC"/>
    <w:rsid w:val="0000683A"/>
    <w:rsid w:val="000074DF"/>
    <w:rsid w:val="00007A39"/>
    <w:rsid w:val="0001040D"/>
    <w:rsid w:val="00010FD3"/>
    <w:rsid w:val="00012D69"/>
    <w:rsid w:val="00013668"/>
    <w:rsid w:val="00013757"/>
    <w:rsid w:val="000143F2"/>
    <w:rsid w:val="000144A5"/>
    <w:rsid w:val="000161A2"/>
    <w:rsid w:val="00023363"/>
    <w:rsid w:val="00024572"/>
    <w:rsid w:val="00024798"/>
    <w:rsid w:val="00024E50"/>
    <w:rsid w:val="00024E5F"/>
    <w:rsid w:val="00030A82"/>
    <w:rsid w:val="00030F3F"/>
    <w:rsid w:val="00032137"/>
    <w:rsid w:val="000324A3"/>
    <w:rsid w:val="00032E1F"/>
    <w:rsid w:val="00032F51"/>
    <w:rsid w:val="00033D60"/>
    <w:rsid w:val="00036197"/>
    <w:rsid w:val="00036DA5"/>
    <w:rsid w:val="00037E10"/>
    <w:rsid w:val="00040B3E"/>
    <w:rsid w:val="00041A4E"/>
    <w:rsid w:val="00042469"/>
    <w:rsid w:val="000425E3"/>
    <w:rsid w:val="000434A0"/>
    <w:rsid w:val="00043517"/>
    <w:rsid w:val="00043620"/>
    <w:rsid w:val="00043FD9"/>
    <w:rsid w:val="0004689C"/>
    <w:rsid w:val="00046BED"/>
    <w:rsid w:val="000504FB"/>
    <w:rsid w:val="00050E3C"/>
    <w:rsid w:val="0005110C"/>
    <w:rsid w:val="00052042"/>
    <w:rsid w:val="00052A24"/>
    <w:rsid w:val="00052BDC"/>
    <w:rsid w:val="00053011"/>
    <w:rsid w:val="000540A6"/>
    <w:rsid w:val="000579BD"/>
    <w:rsid w:val="00060216"/>
    <w:rsid w:val="000612E3"/>
    <w:rsid w:val="000621FB"/>
    <w:rsid w:val="000640D0"/>
    <w:rsid w:val="0006506C"/>
    <w:rsid w:val="0006604A"/>
    <w:rsid w:val="00066C8F"/>
    <w:rsid w:val="00067010"/>
    <w:rsid w:val="00067B84"/>
    <w:rsid w:val="00070276"/>
    <w:rsid w:val="00070AED"/>
    <w:rsid w:val="00071C2D"/>
    <w:rsid w:val="00071E55"/>
    <w:rsid w:val="00072434"/>
    <w:rsid w:val="00073BB1"/>
    <w:rsid w:val="00074322"/>
    <w:rsid w:val="000758CA"/>
    <w:rsid w:val="00075961"/>
    <w:rsid w:val="00075B91"/>
    <w:rsid w:val="00075F1D"/>
    <w:rsid w:val="00076565"/>
    <w:rsid w:val="00076D54"/>
    <w:rsid w:val="00077A07"/>
    <w:rsid w:val="00081418"/>
    <w:rsid w:val="00081E91"/>
    <w:rsid w:val="000827A2"/>
    <w:rsid w:val="000863F5"/>
    <w:rsid w:val="000916F4"/>
    <w:rsid w:val="00091D79"/>
    <w:rsid w:val="00092843"/>
    <w:rsid w:val="000933EB"/>
    <w:rsid w:val="0009487A"/>
    <w:rsid w:val="00095E25"/>
    <w:rsid w:val="00096BBD"/>
    <w:rsid w:val="000A0418"/>
    <w:rsid w:val="000A1879"/>
    <w:rsid w:val="000A1D52"/>
    <w:rsid w:val="000A52AE"/>
    <w:rsid w:val="000A52E4"/>
    <w:rsid w:val="000A56DA"/>
    <w:rsid w:val="000A6769"/>
    <w:rsid w:val="000B0890"/>
    <w:rsid w:val="000B09F9"/>
    <w:rsid w:val="000B1087"/>
    <w:rsid w:val="000B148A"/>
    <w:rsid w:val="000B15BF"/>
    <w:rsid w:val="000B2BE7"/>
    <w:rsid w:val="000B2F0C"/>
    <w:rsid w:val="000B30AD"/>
    <w:rsid w:val="000B38D2"/>
    <w:rsid w:val="000B3ED2"/>
    <w:rsid w:val="000B48D1"/>
    <w:rsid w:val="000B5953"/>
    <w:rsid w:val="000B5DCC"/>
    <w:rsid w:val="000B6B86"/>
    <w:rsid w:val="000B7F7B"/>
    <w:rsid w:val="000C0651"/>
    <w:rsid w:val="000C0D6C"/>
    <w:rsid w:val="000C18EE"/>
    <w:rsid w:val="000C613E"/>
    <w:rsid w:val="000C636B"/>
    <w:rsid w:val="000C7A9D"/>
    <w:rsid w:val="000D092A"/>
    <w:rsid w:val="000D0FDE"/>
    <w:rsid w:val="000D2BF1"/>
    <w:rsid w:val="000D4F22"/>
    <w:rsid w:val="000D60F7"/>
    <w:rsid w:val="000D664B"/>
    <w:rsid w:val="000E2902"/>
    <w:rsid w:val="000E342C"/>
    <w:rsid w:val="000E34D1"/>
    <w:rsid w:val="000E3865"/>
    <w:rsid w:val="000E49B1"/>
    <w:rsid w:val="000E4D99"/>
    <w:rsid w:val="000E648C"/>
    <w:rsid w:val="000E6F80"/>
    <w:rsid w:val="000F0BEA"/>
    <w:rsid w:val="000F0E3E"/>
    <w:rsid w:val="000F118B"/>
    <w:rsid w:val="000F47DD"/>
    <w:rsid w:val="000F6774"/>
    <w:rsid w:val="000F7920"/>
    <w:rsid w:val="001001AF"/>
    <w:rsid w:val="00101C5B"/>
    <w:rsid w:val="00104A58"/>
    <w:rsid w:val="00107841"/>
    <w:rsid w:val="00107D27"/>
    <w:rsid w:val="001100E1"/>
    <w:rsid w:val="00110760"/>
    <w:rsid w:val="00111ABB"/>
    <w:rsid w:val="00114AC0"/>
    <w:rsid w:val="00116918"/>
    <w:rsid w:val="00116AB2"/>
    <w:rsid w:val="001175AD"/>
    <w:rsid w:val="0012004D"/>
    <w:rsid w:val="0012029E"/>
    <w:rsid w:val="001202F2"/>
    <w:rsid w:val="001206E3"/>
    <w:rsid w:val="00120CED"/>
    <w:rsid w:val="0012213C"/>
    <w:rsid w:val="001226BC"/>
    <w:rsid w:val="001235B5"/>
    <w:rsid w:val="00123A0F"/>
    <w:rsid w:val="00123F9C"/>
    <w:rsid w:val="001246FA"/>
    <w:rsid w:val="00124DFA"/>
    <w:rsid w:val="00125329"/>
    <w:rsid w:val="001274D5"/>
    <w:rsid w:val="00127FDC"/>
    <w:rsid w:val="001301AD"/>
    <w:rsid w:val="001318B2"/>
    <w:rsid w:val="00132162"/>
    <w:rsid w:val="00133C78"/>
    <w:rsid w:val="00134254"/>
    <w:rsid w:val="00134F5F"/>
    <w:rsid w:val="0013624C"/>
    <w:rsid w:val="001403F5"/>
    <w:rsid w:val="00140F75"/>
    <w:rsid w:val="00140FCB"/>
    <w:rsid w:val="001411ED"/>
    <w:rsid w:val="00141FD6"/>
    <w:rsid w:val="001426CF"/>
    <w:rsid w:val="00144FFE"/>
    <w:rsid w:val="00145D9A"/>
    <w:rsid w:val="00147FAD"/>
    <w:rsid w:val="00151775"/>
    <w:rsid w:val="001527B9"/>
    <w:rsid w:val="00153E24"/>
    <w:rsid w:val="001542FC"/>
    <w:rsid w:val="0015488D"/>
    <w:rsid w:val="00154CB7"/>
    <w:rsid w:val="001553F7"/>
    <w:rsid w:val="001616EC"/>
    <w:rsid w:val="00161DF5"/>
    <w:rsid w:val="00162EA7"/>
    <w:rsid w:val="001645D8"/>
    <w:rsid w:val="00165CE8"/>
    <w:rsid w:val="00165E77"/>
    <w:rsid w:val="00166DE2"/>
    <w:rsid w:val="00171C4F"/>
    <w:rsid w:val="00172089"/>
    <w:rsid w:val="00172E36"/>
    <w:rsid w:val="001752FC"/>
    <w:rsid w:val="001755EC"/>
    <w:rsid w:val="00176FEB"/>
    <w:rsid w:val="00180CCB"/>
    <w:rsid w:val="0018242B"/>
    <w:rsid w:val="00182547"/>
    <w:rsid w:val="00182A73"/>
    <w:rsid w:val="00183131"/>
    <w:rsid w:val="00183369"/>
    <w:rsid w:val="001838AB"/>
    <w:rsid w:val="00183A34"/>
    <w:rsid w:val="001853E3"/>
    <w:rsid w:val="00186ECA"/>
    <w:rsid w:val="001904ED"/>
    <w:rsid w:val="00192AAD"/>
    <w:rsid w:val="00192EAE"/>
    <w:rsid w:val="0019302B"/>
    <w:rsid w:val="00193625"/>
    <w:rsid w:val="001944CF"/>
    <w:rsid w:val="00194660"/>
    <w:rsid w:val="001947BF"/>
    <w:rsid w:val="00194C7C"/>
    <w:rsid w:val="00195588"/>
    <w:rsid w:val="001A0D38"/>
    <w:rsid w:val="001A1072"/>
    <w:rsid w:val="001A1553"/>
    <w:rsid w:val="001A18B0"/>
    <w:rsid w:val="001A199F"/>
    <w:rsid w:val="001A36EB"/>
    <w:rsid w:val="001A4176"/>
    <w:rsid w:val="001A480E"/>
    <w:rsid w:val="001A4B80"/>
    <w:rsid w:val="001A510A"/>
    <w:rsid w:val="001A53B4"/>
    <w:rsid w:val="001A74ED"/>
    <w:rsid w:val="001B0E36"/>
    <w:rsid w:val="001B1301"/>
    <w:rsid w:val="001B23A9"/>
    <w:rsid w:val="001B28AC"/>
    <w:rsid w:val="001B3777"/>
    <w:rsid w:val="001B3B9E"/>
    <w:rsid w:val="001B44E4"/>
    <w:rsid w:val="001B4DDD"/>
    <w:rsid w:val="001B5ABD"/>
    <w:rsid w:val="001B5D72"/>
    <w:rsid w:val="001B712C"/>
    <w:rsid w:val="001B7180"/>
    <w:rsid w:val="001C0A07"/>
    <w:rsid w:val="001C1151"/>
    <w:rsid w:val="001C39A6"/>
    <w:rsid w:val="001C67AB"/>
    <w:rsid w:val="001C6E87"/>
    <w:rsid w:val="001D0162"/>
    <w:rsid w:val="001D0244"/>
    <w:rsid w:val="001D074B"/>
    <w:rsid w:val="001D21BB"/>
    <w:rsid w:val="001D37F9"/>
    <w:rsid w:val="001D46E9"/>
    <w:rsid w:val="001D5859"/>
    <w:rsid w:val="001D5F6B"/>
    <w:rsid w:val="001D5FC0"/>
    <w:rsid w:val="001D67C9"/>
    <w:rsid w:val="001D7351"/>
    <w:rsid w:val="001D786F"/>
    <w:rsid w:val="001E0AE0"/>
    <w:rsid w:val="001E1239"/>
    <w:rsid w:val="001E48F0"/>
    <w:rsid w:val="001E57B9"/>
    <w:rsid w:val="001E5BFE"/>
    <w:rsid w:val="001E64F3"/>
    <w:rsid w:val="001E74F4"/>
    <w:rsid w:val="001E7619"/>
    <w:rsid w:val="001F054A"/>
    <w:rsid w:val="001F1CE0"/>
    <w:rsid w:val="001F1DE3"/>
    <w:rsid w:val="001F2B14"/>
    <w:rsid w:val="001F35E2"/>
    <w:rsid w:val="001F3A76"/>
    <w:rsid w:val="001F4190"/>
    <w:rsid w:val="001F4CAB"/>
    <w:rsid w:val="001F4F31"/>
    <w:rsid w:val="001F5282"/>
    <w:rsid w:val="001F5CD6"/>
    <w:rsid w:val="001F6D3A"/>
    <w:rsid w:val="001F6F23"/>
    <w:rsid w:val="001F6F47"/>
    <w:rsid w:val="001F7017"/>
    <w:rsid w:val="001F7666"/>
    <w:rsid w:val="00200055"/>
    <w:rsid w:val="00201263"/>
    <w:rsid w:val="002012CF"/>
    <w:rsid w:val="00201C33"/>
    <w:rsid w:val="0020218B"/>
    <w:rsid w:val="00202501"/>
    <w:rsid w:val="00202AAF"/>
    <w:rsid w:val="002031FF"/>
    <w:rsid w:val="00205405"/>
    <w:rsid w:val="00205FFA"/>
    <w:rsid w:val="00206B5B"/>
    <w:rsid w:val="0021119F"/>
    <w:rsid w:val="0021213B"/>
    <w:rsid w:val="00212F33"/>
    <w:rsid w:val="0021422D"/>
    <w:rsid w:val="002158B0"/>
    <w:rsid w:val="002162CD"/>
    <w:rsid w:val="0021670F"/>
    <w:rsid w:val="002167E0"/>
    <w:rsid w:val="00216E2D"/>
    <w:rsid w:val="00221092"/>
    <w:rsid w:val="00223BB1"/>
    <w:rsid w:val="00224843"/>
    <w:rsid w:val="002248C2"/>
    <w:rsid w:val="00224983"/>
    <w:rsid w:val="00225070"/>
    <w:rsid w:val="00230091"/>
    <w:rsid w:val="002306E4"/>
    <w:rsid w:val="00230A23"/>
    <w:rsid w:val="00231CA7"/>
    <w:rsid w:val="00231D9B"/>
    <w:rsid w:val="0023207E"/>
    <w:rsid w:val="002328F5"/>
    <w:rsid w:val="00232D77"/>
    <w:rsid w:val="00233B99"/>
    <w:rsid w:val="002345A4"/>
    <w:rsid w:val="00235DAC"/>
    <w:rsid w:val="00237FEC"/>
    <w:rsid w:val="002404B9"/>
    <w:rsid w:val="00240710"/>
    <w:rsid w:val="00242C56"/>
    <w:rsid w:val="00242CF6"/>
    <w:rsid w:val="00243B47"/>
    <w:rsid w:val="00244387"/>
    <w:rsid w:val="00244AC1"/>
    <w:rsid w:val="00246384"/>
    <w:rsid w:val="002475CA"/>
    <w:rsid w:val="00250462"/>
    <w:rsid w:val="00251560"/>
    <w:rsid w:val="002515D6"/>
    <w:rsid w:val="002526D3"/>
    <w:rsid w:val="002527F8"/>
    <w:rsid w:val="002539C2"/>
    <w:rsid w:val="00254465"/>
    <w:rsid w:val="00254F05"/>
    <w:rsid w:val="00255A2A"/>
    <w:rsid w:val="00255F3F"/>
    <w:rsid w:val="002562F9"/>
    <w:rsid w:val="00256618"/>
    <w:rsid w:val="00257320"/>
    <w:rsid w:val="002613A6"/>
    <w:rsid w:val="00263CDC"/>
    <w:rsid w:val="002663EF"/>
    <w:rsid w:val="00267222"/>
    <w:rsid w:val="0027220E"/>
    <w:rsid w:val="00273791"/>
    <w:rsid w:val="00273A8F"/>
    <w:rsid w:val="00274A22"/>
    <w:rsid w:val="00275BAD"/>
    <w:rsid w:val="00276AC4"/>
    <w:rsid w:val="00276E67"/>
    <w:rsid w:val="0028054C"/>
    <w:rsid w:val="0028071B"/>
    <w:rsid w:val="002822AF"/>
    <w:rsid w:val="00282A3B"/>
    <w:rsid w:val="002840F9"/>
    <w:rsid w:val="002842C7"/>
    <w:rsid w:val="00285C07"/>
    <w:rsid w:val="00286343"/>
    <w:rsid w:val="00287456"/>
    <w:rsid w:val="00287AE4"/>
    <w:rsid w:val="00290B1B"/>
    <w:rsid w:val="00290F76"/>
    <w:rsid w:val="00292232"/>
    <w:rsid w:val="0029225C"/>
    <w:rsid w:val="00292866"/>
    <w:rsid w:val="00292A10"/>
    <w:rsid w:val="00293105"/>
    <w:rsid w:val="00293EF2"/>
    <w:rsid w:val="002944E3"/>
    <w:rsid w:val="00294E60"/>
    <w:rsid w:val="0029533E"/>
    <w:rsid w:val="0029574E"/>
    <w:rsid w:val="00295901"/>
    <w:rsid w:val="002962A3"/>
    <w:rsid w:val="002979D9"/>
    <w:rsid w:val="002A02BA"/>
    <w:rsid w:val="002A0403"/>
    <w:rsid w:val="002A1714"/>
    <w:rsid w:val="002A4553"/>
    <w:rsid w:val="002A4BC9"/>
    <w:rsid w:val="002A501B"/>
    <w:rsid w:val="002A54FA"/>
    <w:rsid w:val="002A5B2E"/>
    <w:rsid w:val="002A5BD0"/>
    <w:rsid w:val="002A5DB0"/>
    <w:rsid w:val="002A6966"/>
    <w:rsid w:val="002A6D6E"/>
    <w:rsid w:val="002A7A97"/>
    <w:rsid w:val="002B32B9"/>
    <w:rsid w:val="002B48FB"/>
    <w:rsid w:val="002B4CC1"/>
    <w:rsid w:val="002B6426"/>
    <w:rsid w:val="002B6AEE"/>
    <w:rsid w:val="002B7124"/>
    <w:rsid w:val="002B749A"/>
    <w:rsid w:val="002B749F"/>
    <w:rsid w:val="002B7566"/>
    <w:rsid w:val="002C1D44"/>
    <w:rsid w:val="002C2BDC"/>
    <w:rsid w:val="002C74B6"/>
    <w:rsid w:val="002D3A9E"/>
    <w:rsid w:val="002D3D96"/>
    <w:rsid w:val="002D42B3"/>
    <w:rsid w:val="002D46BD"/>
    <w:rsid w:val="002D472C"/>
    <w:rsid w:val="002D4B48"/>
    <w:rsid w:val="002D7439"/>
    <w:rsid w:val="002D7793"/>
    <w:rsid w:val="002E04DD"/>
    <w:rsid w:val="002E05D7"/>
    <w:rsid w:val="002E06C7"/>
    <w:rsid w:val="002E1C60"/>
    <w:rsid w:val="002E297D"/>
    <w:rsid w:val="002E3D88"/>
    <w:rsid w:val="002E40BD"/>
    <w:rsid w:val="002E4181"/>
    <w:rsid w:val="002E43CA"/>
    <w:rsid w:val="002E6504"/>
    <w:rsid w:val="002F0A31"/>
    <w:rsid w:val="002F0C5D"/>
    <w:rsid w:val="002F0DC0"/>
    <w:rsid w:val="002F15B4"/>
    <w:rsid w:val="002F31EF"/>
    <w:rsid w:val="002F3FB5"/>
    <w:rsid w:val="002F56BF"/>
    <w:rsid w:val="002F5ECD"/>
    <w:rsid w:val="002F6138"/>
    <w:rsid w:val="0030030A"/>
    <w:rsid w:val="003005F8"/>
    <w:rsid w:val="003006E4"/>
    <w:rsid w:val="00300980"/>
    <w:rsid w:val="003014C1"/>
    <w:rsid w:val="0030279B"/>
    <w:rsid w:val="00305950"/>
    <w:rsid w:val="00306745"/>
    <w:rsid w:val="00306F8B"/>
    <w:rsid w:val="00310E1E"/>
    <w:rsid w:val="00311B06"/>
    <w:rsid w:val="00312840"/>
    <w:rsid w:val="003128D7"/>
    <w:rsid w:val="00313910"/>
    <w:rsid w:val="003141C7"/>
    <w:rsid w:val="003144BA"/>
    <w:rsid w:val="003146CD"/>
    <w:rsid w:val="00314B2D"/>
    <w:rsid w:val="00316833"/>
    <w:rsid w:val="00317E2D"/>
    <w:rsid w:val="0032109C"/>
    <w:rsid w:val="00323BC4"/>
    <w:rsid w:val="00324553"/>
    <w:rsid w:val="003257ED"/>
    <w:rsid w:val="00327211"/>
    <w:rsid w:val="003272E6"/>
    <w:rsid w:val="00331ED6"/>
    <w:rsid w:val="00333674"/>
    <w:rsid w:val="00334E83"/>
    <w:rsid w:val="0033532E"/>
    <w:rsid w:val="00335603"/>
    <w:rsid w:val="0034103F"/>
    <w:rsid w:val="003425B9"/>
    <w:rsid w:val="00342E90"/>
    <w:rsid w:val="00344C4A"/>
    <w:rsid w:val="003460B1"/>
    <w:rsid w:val="00346B04"/>
    <w:rsid w:val="00351D67"/>
    <w:rsid w:val="003528A2"/>
    <w:rsid w:val="003551A6"/>
    <w:rsid w:val="00355A9F"/>
    <w:rsid w:val="00355E09"/>
    <w:rsid w:val="00355F41"/>
    <w:rsid w:val="003568CA"/>
    <w:rsid w:val="00356EA6"/>
    <w:rsid w:val="00357C2A"/>
    <w:rsid w:val="0036136C"/>
    <w:rsid w:val="003615B6"/>
    <w:rsid w:val="003636E6"/>
    <w:rsid w:val="00363B31"/>
    <w:rsid w:val="00364119"/>
    <w:rsid w:val="003642B9"/>
    <w:rsid w:val="00364B57"/>
    <w:rsid w:val="003658C7"/>
    <w:rsid w:val="00366E6A"/>
    <w:rsid w:val="003679AF"/>
    <w:rsid w:val="0037114E"/>
    <w:rsid w:val="003721CB"/>
    <w:rsid w:val="00372238"/>
    <w:rsid w:val="00372618"/>
    <w:rsid w:val="00372A7B"/>
    <w:rsid w:val="00373256"/>
    <w:rsid w:val="00373942"/>
    <w:rsid w:val="003743E6"/>
    <w:rsid w:val="0037598C"/>
    <w:rsid w:val="00376D02"/>
    <w:rsid w:val="00376D9A"/>
    <w:rsid w:val="00377055"/>
    <w:rsid w:val="003770E7"/>
    <w:rsid w:val="00377B61"/>
    <w:rsid w:val="00380C17"/>
    <w:rsid w:val="00383FA1"/>
    <w:rsid w:val="00384247"/>
    <w:rsid w:val="00385946"/>
    <w:rsid w:val="00387D79"/>
    <w:rsid w:val="00387E22"/>
    <w:rsid w:val="00387F19"/>
    <w:rsid w:val="00391D39"/>
    <w:rsid w:val="00392881"/>
    <w:rsid w:val="0039303A"/>
    <w:rsid w:val="003931DB"/>
    <w:rsid w:val="0039322D"/>
    <w:rsid w:val="00393724"/>
    <w:rsid w:val="00393F85"/>
    <w:rsid w:val="003941FB"/>
    <w:rsid w:val="00396969"/>
    <w:rsid w:val="00396F66"/>
    <w:rsid w:val="003A0056"/>
    <w:rsid w:val="003A0799"/>
    <w:rsid w:val="003A0F5E"/>
    <w:rsid w:val="003A2239"/>
    <w:rsid w:val="003A3326"/>
    <w:rsid w:val="003A3B21"/>
    <w:rsid w:val="003A3D1F"/>
    <w:rsid w:val="003A3DA0"/>
    <w:rsid w:val="003A3FDD"/>
    <w:rsid w:val="003A4F83"/>
    <w:rsid w:val="003A6212"/>
    <w:rsid w:val="003A6A38"/>
    <w:rsid w:val="003B1661"/>
    <w:rsid w:val="003B234C"/>
    <w:rsid w:val="003B3D85"/>
    <w:rsid w:val="003B4448"/>
    <w:rsid w:val="003B52AC"/>
    <w:rsid w:val="003B600A"/>
    <w:rsid w:val="003B62CF"/>
    <w:rsid w:val="003B751B"/>
    <w:rsid w:val="003B7956"/>
    <w:rsid w:val="003C0F8D"/>
    <w:rsid w:val="003C1087"/>
    <w:rsid w:val="003C1669"/>
    <w:rsid w:val="003C2937"/>
    <w:rsid w:val="003C3785"/>
    <w:rsid w:val="003C39AD"/>
    <w:rsid w:val="003C52AB"/>
    <w:rsid w:val="003C5561"/>
    <w:rsid w:val="003C55D6"/>
    <w:rsid w:val="003C57E3"/>
    <w:rsid w:val="003C6458"/>
    <w:rsid w:val="003D1801"/>
    <w:rsid w:val="003D194C"/>
    <w:rsid w:val="003D2734"/>
    <w:rsid w:val="003D3D46"/>
    <w:rsid w:val="003D4624"/>
    <w:rsid w:val="003D5129"/>
    <w:rsid w:val="003D5158"/>
    <w:rsid w:val="003D7748"/>
    <w:rsid w:val="003D7E9F"/>
    <w:rsid w:val="003E1ABF"/>
    <w:rsid w:val="003E2EC9"/>
    <w:rsid w:val="003E48FE"/>
    <w:rsid w:val="003E4EEB"/>
    <w:rsid w:val="003E664F"/>
    <w:rsid w:val="003F091B"/>
    <w:rsid w:val="003F0958"/>
    <w:rsid w:val="003F1531"/>
    <w:rsid w:val="003F23F1"/>
    <w:rsid w:val="003F3A6E"/>
    <w:rsid w:val="003F413F"/>
    <w:rsid w:val="003F620C"/>
    <w:rsid w:val="003F70A1"/>
    <w:rsid w:val="003F7BBC"/>
    <w:rsid w:val="0040044B"/>
    <w:rsid w:val="00402F58"/>
    <w:rsid w:val="0040313D"/>
    <w:rsid w:val="00403A25"/>
    <w:rsid w:val="00403D1E"/>
    <w:rsid w:val="00404DB6"/>
    <w:rsid w:val="00405094"/>
    <w:rsid w:val="00407874"/>
    <w:rsid w:val="00407C42"/>
    <w:rsid w:val="0041167F"/>
    <w:rsid w:val="004116B1"/>
    <w:rsid w:val="00413444"/>
    <w:rsid w:val="004143D1"/>
    <w:rsid w:val="00417543"/>
    <w:rsid w:val="00420664"/>
    <w:rsid w:val="00423154"/>
    <w:rsid w:val="00423923"/>
    <w:rsid w:val="00423A7E"/>
    <w:rsid w:val="00423F87"/>
    <w:rsid w:val="00424219"/>
    <w:rsid w:val="00424325"/>
    <w:rsid w:val="004248E4"/>
    <w:rsid w:val="00425839"/>
    <w:rsid w:val="00425D95"/>
    <w:rsid w:val="00427868"/>
    <w:rsid w:val="004302A7"/>
    <w:rsid w:val="00431A64"/>
    <w:rsid w:val="004322F7"/>
    <w:rsid w:val="00432339"/>
    <w:rsid w:val="00432A46"/>
    <w:rsid w:val="00432B43"/>
    <w:rsid w:val="00433021"/>
    <w:rsid w:val="004375DF"/>
    <w:rsid w:val="004402F5"/>
    <w:rsid w:val="00440321"/>
    <w:rsid w:val="004411F2"/>
    <w:rsid w:val="00441EE3"/>
    <w:rsid w:val="0044215A"/>
    <w:rsid w:val="00443BB4"/>
    <w:rsid w:val="00444A61"/>
    <w:rsid w:val="00445001"/>
    <w:rsid w:val="0044539D"/>
    <w:rsid w:val="00445757"/>
    <w:rsid w:val="00447BF8"/>
    <w:rsid w:val="00453148"/>
    <w:rsid w:val="004540B2"/>
    <w:rsid w:val="00454B57"/>
    <w:rsid w:val="00454C79"/>
    <w:rsid w:val="0045604C"/>
    <w:rsid w:val="0045640D"/>
    <w:rsid w:val="0045670F"/>
    <w:rsid w:val="00457793"/>
    <w:rsid w:val="00457A60"/>
    <w:rsid w:val="00457ABB"/>
    <w:rsid w:val="004611AA"/>
    <w:rsid w:val="00461C6C"/>
    <w:rsid w:val="00463796"/>
    <w:rsid w:val="004638B8"/>
    <w:rsid w:val="00463ACB"/>
    <w:rsid w:val="004651A3"/>
    <w:rsid w:val="00466D9F"/>
    <w:rsid w:val="00466DEF"/>
    <w:rsid w:val="00467BEB"/>
    <w:rsid w:val="00467DF9"/>
    <w:rsid w:val="004705C1"/>
    <w:rsid w:val="00470BA7"/>
    <w:rsid w:val="00473166"/>
    <w:rsid w:val="00473988"/>
    <w:rsid w:val="00474083"/>
    <w:rsid w:val="0047505D"/>
    <w:rsid w:val="004752AF"/>
    <w:rsid w:val="0047555F"/>
    <w:rsid w:val="00477D13"/>
    <w:rsid w:val="00477D24"/>
    <w:rsid w:val="00480B6E"/>
    <w:rsid w:val="00481B00"/>
    <w:rsid w:val="0048269B"/>
    <w:rsid w:val="00482A2C"/>
    <w:rsid w:val="00482A58"/>
    <w:rsid w:val="004835D6"/>
    <w:rsid w:val="00483F65"/>
    <w:rsid w:val="00485BC4"/>
    <w:rsid w:val="0048648A"/>
    <w:rsid w:val="004873DD"/>
    <w:rsid w:val="00487DC7"/>
    <w:rsid w:val="00491F0A"/>
    <w:rsid w:val="004946B2"/>
    <w:rsid w:val="0049477B"/>
    <w:rsid w:val="00494F7D"/>
    <w:rsid w:val="00495555"/>
    <w:rsid w:val="00497154"/>
    <w:rsid w:val="00497D31"/>
    <w:rsid w:val="004A0851"/>
    <w:rsid w:val="004A0B73"/>
    <w:rsid w:val="004A1074"/>
    <w:rsid w:val="004A43A8"/>
    <w:rsid w:val="004A4674"/>
    <w:rsid w:val="004A5159"/>
    <w:rsid w:val="004A6815"/>
    <w:rsid w:val="004A7346"/>
    <w:rsid w:val="004B0966"/>
    <w:rsid w:val="004B0A59"/>
    <w:rsid w:val="004B0A98"/>
    <w:rsid w:val="004B3943"/>
    <w:rsid w:val="004B7000"/>
    <w:rsid w:val="004B7826"/>
    <w:rsid w:val="004C0345"/>
    <w:rsid w:val="004C1161"/>
    <w:rsid w:val="004C151A"/>
    <w:rsid w:val="004C5623"/>
    <w:rsid w:val="004C5B9B"/>
    <w:rsid w:val="004C5CF5"/>
    <w:rsid w:val="004C678E"/>
    <w:rsid w:val="004D3D3D"/>
    <w:rsid w:val="004D6B57"/>
    <w:rsid w:val="004D7048"/>
    <w:rsid w:val="004E2147"/>
    <w:rsid w:val="004E2C90"/>
    <w:rsid w:val="004E5545"/>
    <w:rsid w:val="004E60C0"/>
    <w:rsid w:val="004E633F"/>
    <w:rsid w:val="004F1794"/>
    <w:rsid w:val="004F215E"/>
    <w:rsid w:val="004F2AC3"/>
    <w:rsid w:val="004F2E2B"/>
    <w:rsid w:val="004F5140"/>
    <w:rsid w:val="004F790F"/>
    <w:rsid w:val="004F7AB5"/>
    <w:rsid w:val="00502012"/>
    <w:rsid w:val="00505686"/>
    <w:rsid w:val="0050591F"/>
    <w:rsid w:val="005067AE"/>
    <w:rsid w:val="00507472"/>
    <w:rsid w:val="005078B2"/>
    <w:rsid w:val="005101D7"/>
    <w:rsid w:val="005104C5"/>
    <w:rsid w:val="005119A6"/>
    <w:rsid w:val="00513074"/>
    <w:rsid w:val="00514B4E"/>
    <w:rsid w:val="00515295"/>
    <w:rsid w:val="00515F8D"/>
    <w:rsid w:val="005168A1"/>
    <w:rsid w:val="00520880"/>
    <w:rsid w:val="00520ABB"/>
    <w:rsid w:val="00523DE2"/>
    <w:rsid w:val="005252D3"/>
    <w:rsid w:val="005269B4"/>
    <w:rsid w:val="005278F2"/>
    <w:rsid w:val="00527D30"/>
    <w:rsid w:val="00530E00"/>
    <w:rsid w:val="00531435"/>
    <w:rsid w:val="00532955"/>
    <w:rsid w:val="00535681"/>
    <w:rsid w:val="005366AC"/>
    <w:rsid w:val="00537696"/>
    <w:rsid w:val="0054116D"/>
    <w:rsid w:val="005421F9"/>
    <w:rsid w:val="00542281"/>
    <w:rsid w:val="005427A5"/>
    <w:rsid w:val="0054479E"/>
    <w:rsid w:val="0054616A"/>
    <w:rsid w:val="005463A2"/>
    <w:rsid w:val="00546510"/>
    <w:rsid w:val="00546966"/>
    <w:rsid w:val="005472C1"/>
    <w:rsid w:val="005472FC"/>
    <w:rsid w:val="00550218"/>
    <w:rsid w:val="005510AC"/>
    <w:rsid w:val="00552C03"/>
    <w:rsid w:val="00553A98"/>
    <w:rsid w:val="00555424"/>
    <w:rsid w:val="00555BCD"/>
    <w:rsid w:val="00560122"/>
    <w:rsid w:val="0056055F"/>
    <w:rsid w:val="00560829"/>
    <w:rsid w:val="00560888"/>
    <w:rsid w:val="00560DF6"/>
    <w:rsid w:val="00561393"/>
    <w:rsid w:val="00561C46"/>
    <w:rsid w:val="0056214C"/>
    <w:rsid w:val="00566C97"/>
    <w:rsid w:val="0056787B"/>
    <w:rsid w:val="00573798"/>
    <w:rsid w:val="005764D1"/>
    <w:rsid w:val="005768AB"/>
    <w:rsid w:val="00576EB7"/>
    <w:rsid w:val="00582DA1"/>
    <w:rsid w:val="0058321B"/>
    <w:rsid w:val="00583F81"/>
    <w:rsid w:val="005846D9"/>
    <w:rsid w:val="0058508D"/>
    <w:rsid w:val="005854AC"/>
    <w:rsid w:val="00586EDE"/>
    <w:rsid w:val="00587133"/>
    <w:rsid w:val="00587361"/>
    <w:rsid w:val="00592136"/>
    <w:rsid w:val="00593D9D"/>
    <w:rsid w:val="00595309"/>
    <w:rsid w:val="005965AC"/>
    <w:rsid w:val="0059746E"/>
    <w:rsid w:val="005A334B"/>
    <w:rsid w:val="005A5013"/>
    <w:rsid w:val="005A635C"/>
    <w:rsid w:val="005A6BB2"/>
    <w:rsid w:val="005A6D7E"/>
    <w:rsid w:val="005A7818"/>
    <w:rsid w:val="005B0186"/>
    <w:rsid w:val="005B0653"/>
    <w:rsid w:val="005B09A4"/>
    <w:rsid w:val="005B2593"/>
    <w:rsid w:val="005B3285"/>
    <w:rsid w:val="005B3412"/>
    <w:rsid w:val="005B3826"/>
    <w:rsid w:val="005B3FE8"/>
    <w:rsid w:val="005B4C7B"/>
    <w:rsid w:val="005B5613"/>
    <w:rsid w:val="005B665E"/>
    <w:rsid w:val="005B6964"/>
    <w:rsid w:val="005C0A31"/>
    <w:rsid w:val="005C1947"/>
    <w:rsid w:val="005C2713"/>
    <w:rsid w:val="005C38F2"/>
    <w:rsid w:val="005C3E0C"/>
    <w:rsid w:val="005C439E"/>
    <w:rsid w:val="005C4B3D"/>
    <w:rsid w:val="005C56F7"/>
    <w:rsid w:val="005C7CFF"/>
    <w:rsid w:val="005D19B3"/>
    <w:rsid w:val="005D19FB"/>
    <w:rsid w:val="005D220D"/>
    <w:rsid w:val="005D249F"/>
    <w:rsid w:val="005D2788"/>
    <w:rsid w:val="005D2792"/>
    <w:rsid w:val="005D4D51"/>
    <w:rsid w:val="005D5242"/>
    <w:rsid w:val="005D554B"/>
    <w:rsid w:val="005D6201"/>
    <w:rsid w:val="005D6701"/>
    <w:rsid w:val="005E01E1"/>
    <w:rsid w:val="005E1F31"/>
    <w:rsid w:val="005E35A1"/>
    <w:rsid w:val="005E4330"/>
    <w:rsid w:val="005E45F5"/>
    <w:rsid w:val="005E6546"/>
    <w:rsid w:val="005F0191"/>
    <w:rsid w:val="005F16C6"/>
    <w:rsid w:val="005F1D87"/>
    <w:rsid w:val="005F2576"/>
    <w:rsid w:val="005F2C78"/>
    <w:rsid w:val="005F33C6"/>
    <w:rsid w:val="005F3D76"/>
    <w:rsid w:val="005F41E9"/>
    <w:rsid w:val="005F4AA0"/>
    <w:rsid w:val="005F5008"/>
    <w:rsid w:val="005F506A"/>
    <w:rsid w:val="005F575A"/>
    <w:rsid w:val="005F650F"/>
    <w:rsid w:val="005F71D7"/>
    <w:rsid w:val="006013E9"/>
    <w:rsid w:val="006016FE"/>
    <w:rsid w:val="006036A1"/>
    <w:rsid w:val="0060490B"/>
    <w:rsid w:val="00604C2F"/>
    <w:rsid w:val="006061F9"/>
    <w:rsid w:val="006100E4"/>
    <w:rsid w:val="006100F0"/>
    <w:rsid w:val="006108E5"/>
    <w:rsid w:val="00611177"/>
    <w:rsid w:val="006114C5"/>
    <w:rsid w:val="00611718"/>
    <w:rsid w:val="00611D59"/>
    <w:rsid w:val="006122A6"/>
    <w:rsid w:val="006139DB"/>
    <w:rsid w:val="00613AF9"/>
    <w:rsid w:val="00613E50"/>
    <w:rsid w:val="00614DDF"/>
    <w:rsid w:val="006159CF"/>
    <w:rsid w:val="00615B9C"/>
    <w:rsid w:val="00620D48"/>
    <w:rsid w:val="00621C49"/>
    <w:rsid w:val="006234C4"/>
    <w:rsid w:val="006240B5"/>
    <w:rsid w:val="00624ECA"/>
    <w:rsid w:val="00625065"/>
    <w:rsid w:val="0062622C"/>
    <w:rsid w:val="00626994"/>
    <w:rsid w:val="006305AA"/>
    <w:rsid w:val="00631886"/>
    <w:rsid w:val="00631C58"/>
    <w:rsid w:val="00631F98"/>
    <w:rsid w:val="0063300A"/>
    <w:rsid w:val="0063319D"/>
    <w:rsid w:val="006346E2"/>
    <w:rsid w:val="006356D5"/>
    <w:rsid w:val="00635927"/>
    <w:rsid w:val="00636346"/>
    <w:rsid w:val="0063660A"/>
    <w:rsid w:val="006366C9"/>
    <w:rsid w:val="006371AD"/>
    <w:rsid w:val="0063730F"/>
    <w:rsid w:val="006400B7"/>
    <w:rsid w:val="006401CB"/>
    <w:rsid w:val="006409ED"/>
    <w:rsid w:val="0064103F"/>
    <w:rsid w:val="0064185D"/>
    <w:rsid w:val="006425E3"/>
    <w:rsid w:val="006428C6"/>
    <w:rsid w:val="00642939"/>
    <w:rsid w:val="00642CB7"/>
    <w:rsid w:val="006463DD"/>
    <w:rsid w:val="00646415"/>
    <w:rsid w:val="00647DC2"/>
    <w:rsid w:val="0065064B"/>
    <w:rsid w:val="0065066E"/>
    <w:rsid w:val="00650A36"/>
    <w:rsid w:val="006522EE"/>
    <w:rsid w:val="00652593"/>
    <w:rsid w:val="00653129"/>
    <w:rsid w:val="00654193"/>
    <w:rsid w:val="00654593"/>
    <w:rsid w:val="00656549"/>
    <w:rsid w:val="00656FCA"/>
    <w:rsid w:val="00657241"/>
    <w:rsid w:val="00661023"/>
    <w:rsid w:val="00661B3B"/>
    <w:rsid w:val="0066214E"/>
    <w:rsid w:val="00662316"/>
    <w:rsid w:val="006627C3"/>
    <w:rsid w:val="00663CED"/>
    <w:rsid w:val="00664AD8"/>
    <w:rsid w:val="00664F69"/>
    <w:rsid w:val="00667573"/>
    <w:rsid w:val="00670766"/>
    <w:rsid w:val="00673BB5"/>
    <w:rsid w:val="00673CE1"/>
    <w:rsid w:val="00673D26"/>
    <w:rsid w:val="006742AD"/>
    <w:rsid w:val="006759CF"/>
    <w:rsid w:val="006769D6"/>
    <w:rsid w:val="0067706F"/>
    <w:rsid w:val="00677FDC"/>
    <w:rsid w:val="00682EC7"/>
    <w:rsid w:val="00683B80"/>
    <w:rsid w:val="00683EB6"/>
    <w:rsid w:val="00684CDE"/>
    <w:rsid w:val="00685BA7"/>
    <w:rsid w:val="006878F6"/>
    <w:rsid w:val="006934F7"/>
    <w:rsid w:val="00693F8D"/>
    <w:rsid w:val="00693FF6"/>
    <w:rsid w:val="006949ED"/>
    <w:rsid w:val="006961E7"/>
    <w:rsid w:val="00696DCC"/>
    <w:rsid w:val="006A0705"/>
    <w:rsid w:val="006A11B8"/>
    <w:rsid w:val="006A12C8"/>
    <w:rsid w:val="006A17B4"/>
    <w:rsid w:val="006A1D7D"/>
    <w:rsid w:val="006A2D3E"/>
    <w:rsid w:val="006A2ECB"/>
    <w:rsid w:val="006A4204"/>
    <w:rsid w:val="006A4B7F"/>
    <w:rsid w:val="006A4E03"/>
    <w:rsid w:val="006A6465"/>
    <w:rsid w:val="006A69B8"/>
    <w:rsid w:val="006B10DC"/>
    <w:rsid w:val="006B13ED"/>
    <w:rsid w:val="006B1A21"/>
    <w:rsid w:val="006B2072"/>
    <w:rsid w:val="006B259F"/>
    <w:rsid w:val="006B295D"/>
    <w:rsid w:val="006B4044"/>
    <w:rsid w:val="006B5832"/>
    <w:rsid w:val="006B5CBD"/>
    <w:rsid w:val="006B6432"/>
    <w:rsid w:val="006B6C13"/>
    <w:rsid w:val="006C112F"/>
    <w:rsid w:val="006C154F"/>
    <w:rsid w:val="006C2202"/>
    <w:rsid w:val="006C2636"/>
    <w:rsid w:val="006C2672"/>
    <w:rsid w:val="006C29DF"/>
    <w:rsid w:val="006C2B0D"/>
    <w:rsid w:val="006C2CA3"/>
    <w:rsid w:val="006C60BC"/>
    <w:rsid w:val="006C6E59"/>
    <w:rsid w:val="006D15FD"/>
    <w:rsid w:val="006D2BB8"/>
    <w:rsid w:val="006D2C66"/>
    <w:rsid w:val="006D2DA4"/>
    <w:rsid w:val="006D4A55"/>
    <w:rsid w:val="006D4C01"/>
    <w:rsid w:val="006D60AE"/>
    <w:rsid w:val="006D682D"/>
    <w:rsid w:val="006D6CA7"/>
    <w:rsid w:val="006D79B0"/>
    <w:rsid w:val="006E1978"/>
    <w:rsid w:val="006E1E11"/>
    <w:rsid w:val="006E35C2"/>
    <w:rsid w:val="006E3D0C"/>
    <w:rsid w:val="006E4143"/>
    <w:rsid w:val="006E4DE9"/>
    <w:rsid w:val="006E5327"/>
    <w:rsid w:val="006E5329"/>
    <w:rsid w:val="006E63C4"/>
    <w:rsid w:val="006E76F8"/>
    <w:rsid w:val="006E7A5B"/>
    <w:rsid w:val="006F0AF9"/>
    <w:rsid w:val="006F1BF8"/>
    <w:rsid w:val="006F3F2A"/>
    <w:rsid w:val="006F4703"/>
    <w:rsid w:val="006F58C3"/>
    <w:rsid w:val="006F6F44"/>
    <w:rsid w:val="006F7140"/>
    <w:rsid w:val="006F74B4"/>
    <w:rsid w:val="00700B5E"/>
    <w:rsid w:val="0070446F"/>
    <w:rsid w:val="00704848"/>
    <w:rsid w:val="007054A7"/>
    <w:rsid w:val="007055EF"/>
    <w:rsid w:val="007071E0"/>
    <w:rsid w:val="0070720E"/>
    <w:rsid w:val="00707268"/>
    <w:rsid w:val="0071004A"/>
    <w:rsid w:val="00711ABA"/>
    <w:rsid w:val="00711BA7"/>
    <w:rsid w:val="00715FC7"/>
    <w:rsid w:val="00720425"/>
    <w:rsid w:val="00720655"/>
    <w:rsid w:val="00720688"/>
    <w:rsid w:val="00720CEB"/>
    <w:rsid w:val="00721DAF"/>
    <w:rsid w:val="00722A90"/>
    <w:rsid w:val="00724BD5"/>
    <w:rsid w:val="007258C8"/>
    <w:rsid w:val="0072610C"/>
    <w:rsid w:val="0072718D"/>
    <w:rsid w:val="00727609"/>
    <w:rsid w:val="007307B3"/>
    <w:rsid w:val="00732DDB"/>
    <w:rsid w:val="00734701"/>
    <w:rsid w:val="007365FE"/>
    <w:rsid w:val="007368A3"/>
    <w:rsid w:val="00736902"/>
    <w:rsid w:val="0073744B"/>
    <w:rsid w:val="00737EBF"/>
    <w:rsid w:val="007409D0"/>
    <w:rsid w:val="00741CD9"/>
    <w:rsid w:val="0074260B"/>
    <w:rsid w:val="00742C5C"/>
    <w:rsid w:val="0074339C"/>
    <w:rsid w:val="00743A0F"/>
    <w:rsid w:val="00743F92"/>
    <w:rsid w:val="00744FFD"/>
    <w:rsid w:val="007458DB"/>
    <w:rsid w:val="00747BDF"/>
    <w:rsid w:val="00751D03"/>
    <w:rsid w:val="0075346D"/>
    <w:rsid w:val="0075369C"/>
    <w:rsid w:val="00755BDD"/>
    <w:rsid w:val="00755FA2"/>
    <w:rsid w:val="00756DFE"/>
    <w:rsid w:val="00756F1F"/>
    <w:rsid w:val="007570CF"/>
    <w:rsid w:val="00757DBB"/>
    <w:rsid w:val="00761B1F"/>
    <w:rsid w:val="007629E9"/>
    <w:rsid w:val="00762F2E"/>
    <w:rsid w:val="00764039"/>
    <w:rsid w:val="007640CF"/>
    <w:rsid w:val="00764688"/>
    <w:rsid w:val="00764DED"/>
    <w:rsid w:val="00765904"/>
    <w:rsid w:val="00766EF7"/>
    <w:rsid w:val="00767086"/>
    <w:rsid w:val="00767349"/>
    <w:rsid w:val="007711BD"/>
    <w:rsid w:val="0077215B"/>
    <w:rsid w:val="00773CD7"/>
    <w:rsid w:val="007744E6"/>
    <w:rsid w:val="007749A9"/>
    <w:rsid w:val="007769DB"/>
    <w:rsid w:val="00777A47"/>
    <w:rsid w:val="00777F38"/>
    <w:rsid w:val="007803A2"/>
    <w:rsid w:val="00780992"/>
    <w:rsid w:val="00782235"/>
    <w:rsid w:val="007825D1"/>
    <w:rsid w:val="00785F47"/>
    <w:rsid w:val="00787FF9"/>
    <w:rsid w:val="0079004D"/>
    <w:rsid w:val="007901E3"/>
    <w:rsid w:val="00790F63"/>
    <w:rsid w:val="00791B32"/>
    <w:rsid w:val="00792962"/>
    <w:rsid w:val="007949B1"/>
    <w:rsid w:val="00796969"/>
    <w:rsid w:val="00796BAC"/>
    <w:rsid w:val="00797CAE"/>
    <w:rsid w:val="007A1522"/>
    <w:rsid w:val="007A321F"/>
    <w:rsid w:val="007A39B1"/>
    <w:rsid w:val="007A4CE1"/>
    <w:rsid w:val="007A4E05"/>
    <w:rsid w:val="007A56BB"/>
    <w:rsid w:val="007A56C9"/>
    <w:rsid w:val="007A6C73"/>
    <w:rsid w:val="007B023E"/>
    <w:rsid w:val="007B0977"/>
    <w:rsid w:val="007B304D"/>
    <w:rsid w:val="007B3C08"/>
    <w:rsid w:val="007B4A68"/>
    <w:rsid w:val="007B4BB6"/>
    <w:rsid w:val="007B53DE"/>
    <w:rsid w:val="007B6A7D"/>
    <w:rsid w:val="007C11C3"/>
    <w:rsid w:val="007C11D8"/>
    <w:rsid w:val="007C12DD"/>
    <w:rsid w:val="007C14C7"/>
    <w:rsid w:val="007C1D9E"/>
    <w:rsid w:val="007C1FAB"/>
    <w:rsid w:val="007C26F3"/>
    <w:rsid w:val="007C28CB"/>
    <w:rsid w:val="007C2D50"/>
    <w:rsid w:val="007C34E8"/>
    <w:rsid w:val="007C4860"/>
    <w:rsid w:val="007C49F8"/>
    <w:rsid w:val="007C4E0A"/>
    <w:rsid w:val="007C4E37"/>
    <w:rsid w:val="007C67CA"/>
    <w:rsid w:val="007C74D6"/>
    <w:rsid w:val="007D07B8"/>
    <w:rsid w:val="007D18E4"/>
    <w:rsid w:val="007D2180"/>
    <w:rsid w:val="007D30FF"/>
    <w:rsid w:val="007D3CE5"/>
    <w:rsid w:val="007D3F87"/>
    <w:rsid w:val="007D4FA4"/>
    <w:rsid w:val="007D68F7"/>
    <w:rsid w:val="007D6D74"/>
    <w:rsid w:val="007D7A62"/>
    <w:rsid w:val="007D7ADC"/>
    <w:rsid w:val="007E04BC"/>
    <w:rsid w:val="007E04CE"/>
    <w:rsid w:val="007E06C9"/>
    <w:rsid w:val="007E09F4"/>
    <w:rsid w:val="007E1F17"/>
    <w:rsid w:val="007E2247"/>
    <w:rsid w:val="007E548C"/>
    <w:rsid w:val="007E6085"/>
    <w:rsid w:val="007E65C3"/>
    <w:rsid w:val="007E6920"/>
    <w:rsid w:val="007E709F"/>
    <w:rsid w:val="007E7C73"/>
    <w:rsid w:val="007F233D"/>
    <w:rsid w:val="007F30EE"/>
    <w:rsid w:val="007F36E6"/>
    <w:rsid w:val="007F401C"/>
    <w:rsid w:val="007F52A7"/>
    <w:rsid w:val="007F6342"/>
    <w:rsid w:val="007F6DBE"/>
    <w:rsid w:val="00800A3E"/>
    <w:rsid w:val="008013A8"/>
    <w:rsid w:val="00801FDC"/>
    <w:rsid w:val="008021D9"/>
    <w:rsid w:val="0080274F"/>
    <w:rsid w:val="00802F43"/>
    <w:rsid w:val="00803BAB"/>
    <w:rsid w:val="0080464B"/>
    <w:rsid w:val="00805A77"/>
    <w:rsid w:val="00810551"/>
    <w:rsid w:val="00814A25"/>
    <w:rsid w:val="008163F7"/>
    <w:rsid w:val="00817BD3"/>
    <w:rsid w:val="00821572"/>
    <w:rsid w:val="00825256"/>
    <w:rsid w:val="00826B5A"/>
    <w:rsid w:val="00827183"/>
    <w:rsid w:val="00827711"/>
    <w:rsid w:val="0082784E"/>
    <w:rsid w:val="00830EF0"/>
    <w:rsid w:val="00832326"/>
    <w:rsid w:val="008329A5"/>
    <w:rsid w:val="00832BBC"/>
    <w:rsid w:val="0083320E"/>
    <w:rsid w:val="00833BFB"/>
    <w:rsid w:val="008355E5"/>
    <w:rsid w:val="00836129"/>
    <w:rsid w:val="00837ED0"/>
    <w:rsid w:val="00840C9B"/>
    <w:rsid w:val="0084108D"/>
    <w:rsid w:val="00841C77"/>
    <w:rsid w:val="00842EC2"/>
    <w:rsid w:val="008441C6"/>
    <w:rsid w:val="00844FEE"/>
    <w:rsid w:val="0084603C"/>
    <w:rsid w:val="0084682C"/>
    <w:rsid w:val="0085019B"/>
    <w:rsid w:val="00852AAA"/>
    <w:rsid w:val="008547B8"/>
    <w:rsid w:val="00856400"/>
    <w:rsid w:val="0085734B"/>
    <w:rsid w:val="00860426"/>
    <w:rsid w:val="00860D3C"/>
    <w:rsid w:val="008637B3"/>
    <w:rsid w:val="008637FA"/>
    <w:rsid w:val="00864252"/>
    <w:rsid w:val="00864586"/>
    <w:rsid w:val="00864E13"/>
    <w:rsid w:val="0086621D"/>
    <w:rsid w:val="00871E57"/>
    <w:rsid w:val="00873ABE"/>
    <w:rsid w:val="00874805"/>
    <w:rsid w:val="00877452"/>
    <w:rsid w:val="00880C1D"/>
    <w:rsid w:val="00882D3F"/>
    <w:rsid w:val="00886760"/>
    <w:rsid w:val="00886FF2"/>
    <w:rsid w:val="00887212"/>
    <w:rsid w:val="0088799B"/>
    <w:rsid w:val="00890023"/>
    <w:rsid w:val="0089295B"/>
    <w:rsid w:val="00893696"/>
    <w:rsid w:val="00893FAF"/>
    <w:rsid w:val="008965AA"/>
    <w:rsid w:val="00897945"/>
    <w:rsid w:val="008A0DD9"/>
    <w:rsid w:val="008A217E"/>
    <w:rsid w:val="008A374B"/>
    <w:rsid w:val="008A647C"/>
    <w:rsid w:val="008A6DE5"/>
    <w:rsid w:val="008B0ABD"/>
    <w:rsid w:val="008B0E30"/>
    <w:rsid w:val="008B18AE"/>
    <w:rsid w:val="008B21F3"/>
    <w:rsid w:val="008B293D"/>
    <w:rsid w:val="008B4841"/>
    <w:rsid w:val="008B4B42"/>
    <w:rsid w:val="008B5098"/>
    <w:rsid w:val="008B6198"/>
    <w:rsid w:val="008B6615"/>
    <w:rsid w:val="008B69F4"/>
    <w:rsid w:val="008B6D2B"/>
    <w:rsid w:val="008B7369"/>
    <w:rsid w:val="008B7514"/>
    <w:rsid w:val="008C04F2"/>
    <w:rsid w:val="008C0853"/>
    <w:rsid w:val="008C0F4B"/>
    <w:rsid w:val="008C2223"/>
    <w:rsid w:val="008C3E6D"/>
    <w:rsid w:val="008C40FD"/>
    <w:rsid w:val="008C45C7"/>
    <w:rsid w:val="008C50BD"/>
    <w:rsid w:val="008C54BC"/>
    <w:rsid w:val="008C576D"/>
    <w:rsid w:val="008D081E"/>
    <w:rsid w:val="008D0AC4"/>
    <w:rsid w:val="008D0E4C"/>
    <w:rsid w:val="008D163F"/>
    <w:rsid w:val="008D264B"/>
    <w:rsid w:val="008D29A2"/>
    <w:rsid w:val="008E01E1"/>
    <w:rsid w:val="008E1D1C"/>
    <w:rsid w:val="008E200E"/>
    <w:rsid w:val="008E2502"/>
    <w:rsid w:val="008E2D7D"/>
    <w:rsid w:val="008E336A"/>
    <w:rsid w:val="008E433B"/>
    <w:rsid w:val="008E568E"/>
    <w:rsid w:val="008F0C5A"/>
    <w:rsid w:val="008F1513"/>
    <w:rsid w:val="008F1B97"/>
    <w:rsid w:val="008F206D"/>
    <w:rsid w:val="008F2F9E"/>
    <w:rsid w:val="008F3787"/>
    <w:rsid w:val="008F38EF"/>
    <w:rsid w:val="008F4344"/>
    <w:rsid w:val="008F62A5"/>
    <w:rsid w:val="008F7A44"/>
    <w:rsid w:val="00902877"/>
    <w:rsid w:val="00902F9D"/>
    <w:rsid w:val="009034D7"/>
    <w:rsid w:val="0090355A"/>
    <w:rsid w:val="00903D4E"/>
    <w:rsid w:val="00903D9C"/>
    <w:rsid w:val="009040B9"/>
    <w:rsid w:val="00904646"/>
    <w:rsid w:val="009048C5"/>
    <w:rsid w:val="00904C1E"/>
    <w:rsid w:val="009057EA"/>
    <w:rsid w:val="00905D64"/>
    <w:rsid w:val="00906A6C"/>
    <w:rsid w:val="0090788A"/>
    <w:rsid w:val="00911A31"/>
    <w:rsid w:val="00911A7B"/>
    <w:rsid w:val="00912A08"/>
    <w:rsid w:val="00912BAD"/>
    <w:rsid w:val="00912C22"/>
    <w:rsid w:val="00913A57"/>
    <w:rsid w:val="00914524"/>
    <w:rsid w:val="0091570F"/>
    <w:rsid w:val="009166F5"/>
    <w:rsid w:val="00916E42"/>
    <w:rsid w:val="00917FBC"/>
    <w:rsid w:val="009229FB"/>
    <w:rsid w:val="00922C64"/>
    <w:rsid w:val="00923C00"/>
    <w:rsid w:val="00923FF5"/>
    <w:rsid w:val="00925374"/>
    <w:rsid w:val="00925C10"/>
    <w:rsid w:val="00925FAA"/>
    <w:rsid w:val="00926B12"/>
    <w:rsid w:val="0092739A"/>
    <w:rsid w:val="00930020"/>
    <w:rsid w:val="009329EF"/>
    <w:rsid w:val="0093449B"/>
    <w:rsid w:val="00936150"/>
    <w:rsid w:val="009363B9"/>
    <w:rsid w:val="00942BC7"/>
    <w:rsid w:val="00943612"/>
    <w:rsid w:val="00943B09"/>
    <w:rsid w:val="00943F84"/>
    <w:rsid w:val="009448ED"/>
    <w:rsid w:val="009460E8"/>
    <w:rsid w:val="0094763E"/>
    <w:rsid w:val="00950F14"/>
    <w:rsid w:val="00951388"/>
    <w:rsid w:val="009542AD"/>
    <w:rsid w:val="009555C8"/>
    <w:rsid w:val="0095595B"/>
    <w:rsid w:val="009561D0"/>
    <w:rsid w:val="009564A3"/>
    <w:rsid w:val="009600C9"/>
    <w:rsid w:val="00961A2C"/>
    <w:rsid w:val="00962D86"/>
    <w:rsid w:val="00965824"/>
    <w:rsid w:val="0096738F"/>
    <w:rsid w:val="009704DD"/>
    <w:rsid w:val="009709DD"/>
    <w:rsid w:val="009713D8"/>
    <w:rsid w:val="009717AB"/>
    <w:rsid w:val="00975555"/>
    <w:rsid w:val="00975F1A"/>
    <w:rsid w:val="009760D1"/>
    <w:rsid w:val="009769BD"/>
    <w:rsid w:val="00976A5E"/>
    <w:rsid w:val="00976AAD"/>
    <w:rsid w:val="00976ABD"/>
    <w:rsid w:val="00976BE9"/>
    <w:rsid w:val="009770C8"/>
    <w:rsid w:val="00981EB3"/>
    <w:rsid w:val="00983C2B"/>
    <w:rsid w:val="00983D31"/>
    <w:rsid w:val="00984367"/>
    <w:rsid w:val="00984C7A"/>
    <w:rsid w:val="00985687"/>
    <w:rsid w:val="00985F33"/>
    <w:rsid w:val="009866A5"/>
    <w:rsid w:val="009873B1"/>
    <w:rsid w:val="009905B0"/>
    <w:rsid w:val="009910C1"/>
    <w:rsid w:val="009924FD"/>
    <w:rsid w:val="00996003"/>
    <w:rsid w:val="00996DB9"/>
    <w:rsid w:val="0099705B"/>
    <w:rsid w:val="009A0B94"/>
    <w:rsid w:val="009A2BB9"/>
    <w:rsid w:val="009A31F9"/>
    <w:rsid w:val="009A4731"/>
    <w:rsid w:val="009A4B93"/>
    <w:rsid w:val="009A5F68"/>
    <w:rsid w:val="009A6367"/>
    <w:rsid w:val="009A6B6E"/>
    <w:rsid w:val="009A7943"/>
    <w:rsid w:val="009B018C"/>
    <w:rsid w:val="009B0A0E"/>
    <w:rsid w:val="009B0B36"/>
    <w:rsid w:val="009B1660"/>
    <w:rsid w:val="009B1EE5"/>
    <w:rsid w:val="009B3E6D"/>
    <w:rsid w:val="009B4E79"/>
    <w:rsid w:val="009B5DFD"/>
    <w:rsid w:val="009B6844"/>
    <w:rsid w:val="009B689B"/>
    <w:rsid w:val="009C0CB3"/>
    <w:rsid w:val="009C2EFE"/>
    <w:rsid w:val="009C4B35"/>
    <w:rsid w:val="009C4BF0"/>
    <w:rsid w:val="009C550B"/>
    <w:rsid w:val="009C635A"/>
    <w:rsid w:val="009C6AB1"/>
    <w:rsid w:val="009C7744"/>
    <w:rsid w:val="009C7B3C"/>
    <w:rsid w:val="009D1425"/>
    <w:rsid w:val="009D3264"/>
    <w:rsid w:val="009D4B89"/>
    <w:rsid w:val="009D4EF2"/>
    <w:rsid w:val="009D6E42"/>
    <w:rsid w:val="009D7097"/>
    <w:rsid w:val="009D70AB"/>
    <w:rsid w:val="009E1C42"/>
    <w:rsid w:val="009E1FE1"/>
    <w:rsid w:val="009E225E"/>
    <w:rsid w:val="009E315C"/>
    <w:rsid w:val="009E3BA0"/>
    <w:rsid w:val="009E3C44"/>
    <w:rsid w:val="009E462D"/>
    <w:rsid w:val="009E5BBB"/>
    <w:rsid w:val="009E7B0A"/>
    <w:rsid w:val="009E7D0C"/>
    <w:rsid w:val="009F1470"/>
    <w:rsid w:val="009F1855"/>
    <w:rsid w:val="009F31C2"/>
    <w:rsid w:val="009F3490"/>
    <w:rsid w:val="009F44A6"/>
    <w:rsid w:val="009F4BFF"/>
    <w:rsid w:val="009F4D23"/>
    <w:rsid w:val="009F4F2C"/>
    <w:rsid w:val="009F5CF4"/>
    <w:rsid w:val="00A001A3"/>
    <w:rsid w:val="00A023F6"/>
    <w:rsid w:val="00A03BEE"/>
    <w:rsid w:val="00A056E4"/>
    <w:rsid w:val="00A0584F"/>
    <w:rsid w:val="00A05EA9"/>
    <w:rsid w:val="00A05EBE"/>
    <w:rsid w:val="00A07CFA"/>
    <w:rsid w:val="00A11A8E"/>
    <w:rsid w:val="00A129B5"/>
    <w:rsid w:val="00A13034"/>
    <w:rsid w:val="00A1329C"/>
    <w:rsid w:val="00A143BD"/>
    <w:rsid w:val="00A14408"/>
    <w:rsid w:val="00A1483E"/>
    <w:rsid w:val="00A14A0F"/>
    <w:rsid w:val="00A14C86"/>
    <w:rsid w:val="00A15F86"/>
    <w:rsid w:val="00A20366"/>
    <w:rsid w:val="00A204DB"/>
    <w:rsid w:val="00A228CF"/>
    <w:rsid w:val="00A2329B"/>
    <w:rsid w:val="00A23BBA"/>
    <w:rsid w:val="00A24512"/>
    <w:rsid w:val="00A2555B"/>
    <w:rsid w:val="00A25892"/>
    <w:rsid w:val="00A25986"/>
    <w:rsid w:val="00A25D6C"/>
    <w:rsid w:val="00A25EF2"/>
    <w:rsid w:val="00A27124"/>
    <w:rsid w:val="00A27634"/>
    <w:rsid w:val="00A32210"/>
    <w:rsid w:val="00A33DA2"/>
    <w:rsid w:val="00A346E1"/>
    <w:rsid w:val="00A34D6F"/>
    <w:rsid w:val="00A402F8"/>
    <w:rsid w:val="00A407FA"/>
    <w:rsid w:val="00A43963"/>
    <w:rsid w:val="00A44E3F"/>
    <w:rsid w:val="00A45784"/>
    <w:rsid w:val="00A45EC4"/>
    <w:rsid w:val="00A46D51"/>
    <w:rsid w:val="00A46FDD"/>
    <w:rsid w:val="00A47160"/>
    <w:rsid w:val="00A472CC"/>
    <w:rsid w:val="00A50288"/>
    <w:rsid w:val="00A50325"/>
    <w:rsid w:val="00A50928"/>
    <w:rsid w:val="00A50C2B"/>
    <w:rsid w:val="00A52210"/>
    <w:rsid w:val="00A541D6"/>
    <w:rsid w:val="00A556B7"/>
    <w:rsid w:val="00A57509"/>
    <w:rsid w:val="00A57553"/>
    <w:rsid w:val="00A579F3"/>
    <w:rsid w:val="00A607A4"/>
    <w:rsid w:val="00A6082D"/>
    <w:rsid w:val="00A611B6"/>
    <w:rsid w:val="00A621AD"/>
    <w:rsid w:val="00A6340A"/>
    <w:rsid w:val="00A6394E"/>
    <w:rsid w:val="00A63D06"/>
    <w:rsid w:val="00A63E26"/>
    <w:rsid w:val="00A655D3"/>
    <w:rsid w:val="00A65B11"/>
    <w:rsid w:val="00A66C0A"/>
    <w:rsid w:val="00A66D54"/>
    <w:rsid w:val="00A67007"/>
    <w:rsid w:val="00A72EFE"/>
    <w:rsid w:val="00A7311C"/>
    <w:rsid w:val="00A73B46"/>
    <w:rsid w:val="00A7490D"/>
    <w:rsid w:val="00A777ED"/>
    <w:rsid w:val="00A77D3F"/>
    <w:rsid w:val="00A814A1"/>
    <w:rsid w:val="00A82714"/>
    <w:rsid w:val="00A85A03"/>
    <w:rsid w:val="00A86CA0"/>
    <w:rsid w:val="00A87E19"/>
    <w:rsid w:val="00A9032C"/>
    <w:rsid w:val="00A92494"/>
    <w:rsid w:val="00A93AB0"/>
    <w:rsid w:val="00A94254"/>
    <w:rsid w:val="00A95240"/>
    <w:rsid w:val="00A955A9"/>
    <w:rsid w:val="00A95FC4"/>
    <w:rsid w:val="00A97EE2"/>
    <w:rsid w:val="00AA021E"/>
    <w:rsid w:val="00AA0EDE"/>
    <w:rsid w:val="00AA13A7"/>
    <w:rsid w:val="00AA2347"/>
    <w:rsid w:val="00AA2ECC"/>
    <w:rsid w:val="00AA59E2"/>
    <w:rsid w:val="00AA5CE3"/>
    <w:rsid w:val="00AA79F3"/>
    <w:rsid w:val="00AA7F5B"/>
    <w:rsid w:val="00AB1550"/>
    <w:rsid w:val="00AB5D10"/>
    <w:rsid w:val="00AB6133"/>
    <w:rsid w:val="00AB6401"/>
    <w:rsid w:val="00AB7019"/>
    <w:rsid w:val="00AB71FF"/>
    <w:rsid w:val="00AB7EE4"/>
    <w:rsid w:val="00AC0066"/>
    <w:rsid w:val="00AC0C61"/>
    <w:rsid w:val="00AC1813"/>
    <w:rsid w:val="00AC3089"/>
    <w:rsid w:val="00AC38D9"/>
    <w:rsid w:val="00AC5191"/>
    <w:rsid w:val="00AC5E9E"/>
    <w:rsid w:val="00AC6D81"/>
    <w:rsid w:val="00AC77E9"/>
    <w:rsid w:val="00AD0F70"/>
    <w:rsid w:val="00AD4FC8"/>
    <w:rsid w:val="00AD5BBA"/>
    <w:rsid w:val="00AD6C2E"/>
    <w:rsid w:val="00AD6C38"/>
    <w:rsid w:val="00AD7512"/>
    <w:rsid w:val="00AE0A0B"/>
    <w:rsid w:val="00AE14C2"/>
    <w:rsid w:val="00AE160F"/>
    <w:rsid w:val="00AE18BB"/>
    <w:rsid w:val="00AE25B3"/>
    <w:rsid w:val="00AE4E86"/>
    <w:rsid w:val="00AE5A1E"/>
    <w:rsid w:val="00AE6441"/>
    <w:rsid w:val="00AE6913"/>
    <w:rsid w:val="00AE7B75"/>
    <w:rsid w:val="00AF07BC"/>
    <w:rsid w:val="00AF0DB7"/>
    <w:rsid w:val="00AF18F1"/>
    <w:rsid w:val="00AF21C9"/>
    <w:rsid w:val="00AF3895"/>
    <w:rsid w:val="00AF7F37"/>
    <w:rsid w:val="00B019B6"/>
    <w:rsid w:val="00B0200C"/>
    <w:rsid w:val="00B03FD7"/>
    <w:rsid w:val="00B0481B"/>
    <w:rsid w:val="00B05B60"/>
    <w:rsid w:val="00B118EC"/>
    <w:rsid w:val="00B1312C"/>
    <w:rsid w:val="00B13842"/>
    <w:rsid w:val="00B139C1"/>
    <w:rsid w:val="00B16C13"/>
    <w:rsid w:val="00B16E26"/>
    <w:rsid w:val="00B2070A"/>
    <w:rsid w:val="00B21A9D"/>
    <w:rsid w:val="00B22949"/>
    <w:rsid w:val="00B22A7C"/>
    <w:rsid w:val="00B22A83"/>
    <w:rsid w:val="00B23D29"/>
    <w:rsid w:val="00B245BA"/>
    <w:rsid w:val="00B2484B"/>
    <w:rsid w:val="00B26215"/>
    <w:rsid w:val="00B26E20"/>
    <w:rsid w:val="00B27B61"/>
    <w:rsid w:val="00B27C8C"/>
    <w:rsid w:val="00B27FD7"/>
    <w:rsid w:val="00B31C1D"/>
    <w:rsid w:val="00B332D1"/>
    <w:rsid w:val="00B33812"/>
    <w:rsid w:val="00B34F97"/>
    <w:rsid w:val="00B3507E"/>
    <w:rsid w:val="00B40001"/>
    <w:rsid w:val="00B4049E"/>
    <w:rsid w:val="00B40C62"/>
    <w:rsid w:val="00B4129F"/>
    <w:rsid w:val="00B4148B"/>
    <w:rsid w:val="00B41B08"/>
    <w:rsid w:val="00B430DA"/>
    <w:rsid w:val="00B44C1E"/>
    <w:rsid w:val="00B45B79"/>
    <w:rsid w:val="00B463E4"/>
    <w:rsid w:val="00B46B07"/>
    <w:rsid w:val="00B470CC"/>
    <w:rsid w:val="00B47845"/>
    <w:rsid w:val="00B54872"/>
    <w:rsid w:val="00B54D1A"/>
    <w:rsid w:val="00B55C1D"/>
    <w:rsid w:val="00B6405A"/>
    <w:rsid w:val="00B6436C"/>
    <w:rsid w:val="00B643B0"/>
    <w:rsid w:val="00B6497F"/>
    <w:rsid w:val="00B6563F"/>
    <w:rsid w:val="00B6676D"/>
    <w:rsid w:val="00B67D62"/>
    <w:rsid w:val="00B67FA3"/>
    <w:rsid w:val="00B70205"/>
    <w:rsid w:val="00B706DB"/>
    <w:rsid w:val="00B714E4"/>
    <w:rsid w:val="00B727FE"/>
    <w:rsid w:val="00B751AB"/>
    <w:rsid w:val="00B76000"/>
    <w:rsid w:val="00B779CD"/>
    <w:rsid w:val="00B81A70"/>
    <w:rsid w:val="00B81F5E"/>
    <w:rsid w:val="00B82A61"/>
    <w:rsid w:val="00B836F3"/>
    <w:rsid w:val="00B83B92"/>
    <w:rsid w:val="00B85227"/>
    <w:rsid w:val="00B86D55"/>
    <w:rsid w:val="00B87C5A"/>
    <w:rsid w:val="00B87E8D"/>
    <w:rsid w:val="00B90C44"/>
    <w:rsid w:val="00B91861"/>
    <w:rsid w:val="00B92761"/>
    <w:rsid w:val="00B94304"/>
    <w:rsid w:val="00B96104"/>
    <w:rsid w:val="00B970C6"/>
    <w:rsid w:val="00B97DE3"/>
    <w:rsid w:val="00BA0F1F"/>
    <w:rsid w:val="00BA198C"/>
    <w:rsid w:val="00BA1BFE"/>
    <w:rsid w:val="00BA322C"/>
    <w:rsid w:val="00BA364A"/>
    <w:rsid w:val="00BA3C12"/>
    <w:rsid w:val="00BA48A8"/>
    <w:rsid w:val="00BA53A0"/>
    <w:rsid w:val="00BA6168"/>
    <w:rsid w:val="00BA631B"/>
    <w:rsid w:val="00BA68E4"/>
    <w:rsid w:val="00BA7210"/>
    <w:rsid w:val="00BA7AE9"/>
    <w:rsid w:val="00BA7E8C"/>
    <w:rsid w:val="00BB0EAB"/>
    <w:rsid w:val="00BB16AA"/>
    <w:rsid w:val="00BB2882"/>
    <w:rsid w:val="00BB78E6"/>
    <w:rsid w:val="00BC1AE6"/>
    <w:rsid w:val="00BC206E"/>
    <w:rsid w:val="00BC29FA"/>
    <w:rsid w:val="00BC33B7"/>
    <w:rsid w:val="00BC33E9"/>
    <w:rsid w:val="00BC3619"/>
    <w:rsid w:val="00BC6AC2"/>
    <w:rsid w:val="00BC6B2F"/>
    <w:rsid w:val="00BC799E"/>
    <w:rsid w:val="00BD0AA3"/>
    <w:rsid w:val="00BD1945"/>
    <w:rsid w:val="00BD3706"/>
    <w:rsid w:val="00BD3E54"/>
    <w:rsid w:val="00BD447A"/>
    <w:rsid w:val="00BD4DB4"/>
    <w:rsid w:val="00BD62A9"/>
    <w:rsid w:val="00BE138D"/>
    <w:rsid w:val="00BE170E"/>
    <w:rsid w:val="00BE1EB5"/>
    <w:rsid w:val="00BE509D"/>
    <w:rsid w:val="00BE5E80"/>
    <w:rsid w:val="00BE6118"/>
    <w:rsid w:val="00BE6251"/>
    <w:rsid w:val="00BE69ED"/>
    <w:rsid w:val="00BE7772"/>
    <w:rsid w:val="00BF0FA7"/>
    <w:rsid w:val="00BF2017"/>
    <w:rsid w:val="00BF2847"/>
    <w:rsid w:val="00BF6EE5"/>
    <w:rsid w:val="00C00A4C"/>
    <w:rsid w:val="00C020C3"/>
    <w:rsid w:val="00C03C07"/>
    <w:rsid w:val="00C03EB5"/>
    <w:rsid w:val="00C04469"/>
    <w:rsid w:val="00C04631"/>
    <w:rsid w:val="00C072D7"/>
    <w:rsid w:val="00C10D2F"/>
    <w:rsid w:val="00C10F7F"/>
    <w:rsid w:val="00C148A3"/>
    <w:rsid w:val="00C14BEC"/>
    <w:rsid w:val="00C17871"/>
    <w:rsid w:val="00C21F17"/>
    <w:rsid w:val="00C22FB5"/>
    <w:rsid w:val="00C241F1"/>
    <w:rsid w:val="00C27101"/>
    <w:rsid w:val="00C30130"/>
    <w:rsid w:val="00C30673"/>
    <w:rsid w:val="00C30CE9"/>
    <w:rsid w:val="00C30E10"/>
    <w:rsid w:val="00C31945"/>
    <w:rsid w:val="00C32FDD"/>
    <w:rsid w:val="00C33C5F"/>
    <w:rsid w:val="00C33E0F"/>
    <w:rsid w:val="00C33F29"/>
    <w:rsid w:val="00C34A08"/>
    <w:rsid w:val="00C35DBF"/>
    <w:rsid w:val="00C364ED"/>
    <w:rsid w:val="00C36FD5"/>
    <w:rsid w:val="00C37ADF"/>
    <w:rsid w:val="00C37EED"/>
    <w:rsid w:val="00C41E0A"/>
    <w:rsid w:val="00C43089"/>
    <w:rsid w:val="00C448BC"/>
    <w:rsid w:val="00C45780"/>
    <w:rsid w:val="00C457E1"/>
    <w:rsid w:val="00C45BCA"/>
    <w:rsid w:val="00C46C64"/>
    <w:rsid w:val="00C503F4"/>
    <w:rsid w:val="00C513BC"/>
    <w:rsid w:val="00C51C93"/>
    <w:rsid w:val="00C532C2"/>
    <w:rsid w:val="00C54303"/>
    <w:rsid w:val="00C55554"/>
    <w:rsid w:val="00C57EF0"/>
    <w:rsid w:val="00C607DC"/>
    <w:rsid w:val="00C63214"/>
    <w:rsid w:val="00C65D86"/>
    <w:rsid w:val="00C66419"/>
    <w:rsid w:val="00C66544"/>
    <w:rsid w:val="00C676E7"/>
    <w:rsid w:val="00C6794A"/>
    <w:rsid w:val="00C67C9F"/>
    <w:rsid w:val="00C705D4"/>
    <w:rsid w:val="00C706A2"/>
    <w:rsid w:val="00C71F2D"/>
    <w:rsid w:val="00C7252E"/>
    <w:rsid w:val="00C72FF1"/>
    <w:rsid w:val="00C73AB5"/>
    <w:rsid w:val="00C742F3"/>
    <w:rsid w:val="00C7526F"/>
    <w:rsid w:val="00C7688C"/>
    <w:rsid w:val="00C77A30"/>
    <w:rsid w:val="00C80C59"/>
    <w:rsid w:val="00C80E2E"/>
    <w:rsid w:val="00C81BD3"/>
    <w:rsid w:val="00C8324F"/>
    <w:rsid w:val="00C84370"/>
    <w:rsid w:val="00C853C6"/>
    <w:rsid w:val="00C85AEB"/>
    <w:rsid w:val="00C874B8"/>
    <w:rsid w:val="00C90766"/>
    <w:rsid w:val="00C910C4"/>
    <w:rsid w:val="00C91761"/>
    <w:rsid w:val="00C93110"/>
    <w:rsid w:val="00C93237"/>
    <w:rsid w:val="00C93A80"/>
    <w:rsid w:val="00C93C90"/>
    <w:rsid w:val="00C94183"/>
    <w:rsid w:val="00C94DF4"/>
    <w:rsid w:val="00C95B60"/>
    <w:rsid w:val="00C962F6"/>
    <w:rsid w:val="00CA08D7"/>
    <w:rsid w:val="00CA1288"/>
    <w:rsid w:val="00CA1608"/>
    <w:rsid w:val="00CA1C87"/>
    <w:rsid w:val="00CA35FE"/>
    <w:rsid w:val="00CA3708"/>
    <w:rsid w:val="00CA3EDE"/>
    <w:rsid w:val="00CA4854"/>
    <w:rsid w:val="00CA4BB4"/>
    <w:rsid w:val="00CA5A97"/>
    <w:rsid w:val="00CA6EA2"/>
    <w:rsid w:val="00CA789C"/>
    <w:rsid w:val="00CB01AE"/>
    <w:rsid w:val="00CB1161"/>
    <w:rsid w:val="00CB1F84"/>
    <w:rsid w:val="00CB3123"/>
    <w:rsid w:val="00CB3713"/>
    <w:rsid w:val="00CB561B"/>
    <w:rsid w:val="00CB5702"/>
    <w:rsid w:val="00CB570E"/>
    <w:rsid w:val="00CB643B"/>
    <w:rsid w:val="00CB6F58"/>
    <w:rsid w:val="00CB70EF"/>
    <w:rsid w:val="00CB777E"/>
    <w:rsid w:val="00CC0F9D"/>
    <w:rsid w:val="00CC1634"/>
    <w:rsid w:val="00CC2408"/>
    <w:rsid w:val="00CC2B3F"/>
    <w:rsid w:val="00CC2EF9"/>
    <w:rsid w:val="00CC3206"/>
    <w:rsid w:val="00CC44EC"/>
    <w:rsid w:val="00CD0BC0"/>
    <w:rsid w:val="00CD1562"/>
    <w:rsid w:val="00CD1AC3"/>
    <w:rsid w:val="00CD24D0"/>
    <w:rsid w:val="00CD34BF"/>
    <w:rsid w:val="00CD3F2B"/>
    <w:rsid w:val="00CD4761"/>
    <w:rsid w:val="00CD658D"/>
    <w:rsid w:val="00CD6AE5"/>
    <w:rsid w:val="00CD6EAC"/>
    <w:rsid w:val="00CD7073"/>
    <w:rsid w:val="00CD7636"/>
    <w:rsid w:val="00CD7C3C"/>
    <w:rsid w:val="00CE00F0"/>
    <w:rsid w:val="00CE096F"/>
    <w:rsid w:val="00CE0A87"/>
    <w:rsid w:val="00CE190E"/>
    <w:rsid w:val="00CE425E"/>
    <w:rsid w:val="00CE5628"/>
    <w:rsid w:val="00CE6890"/>
    <w:rsid w:val="00CE6FA8"/>
    <w:rsid w:val="00CE7298"/>
    <w:rsid w:val="00CE78B4"/>
    <w:rsid w:val="00CF0B2D"/>
    <w:rsid w:val="00CF0B5D"/>
    <w:rsid w:val="00CF2E87"/>
    <w:rsid w:val="00CF3657"/>
    <w:rsid w:val="00CF443C"/>
    <w:rsid w:val="00CF4B6B"/>
    <w:rsid w:val="00CF4E67"/>
    <w:rsid w:val="00CF51E6"/>
    <w:rsid w:val="00CF552A"/>
    <w:rsid w:val="00CF56F9"/>
    <w:rsid w:val="00CF6B15"/>
    <w:rsid w:val="00CF73FE"/>
    <w:rsid w:val="00CF7A90"/>
    <w:rsid w:val="00CF7FEC"/>
    <w:rsid w:val="00D0156C"/>
    <w:rsid w:val="00D02502"/>
    <w:rsid w:val="00D02ABF"/>
    <w:rsid w:val="00D02B81"/>
    <w:rsid w:val="00D03269"/>
    <w:rsid w:val="00D046FD"/>
    <w:rsid w:val="00D06EC9"/>
    <w:rsid w:val="00D075B5"/>
    <w:rsid w:val="00D10242"/>
    <w:rsid w:val="00D10506"/>
    <w:rsid w:val="00D10755"/>
    <w:rsid w:val="00D10D69"/>
    <w:rsid w:val="00D12272"/>
    <w:rsid w:val="00D13F54"/>
    <w:rsid w:val="00D15C95"/>
    <w:rsid w:val="00D16C61"/>
    <w:rsid w:val="00D17E12"/>
    <w:rsid w:val="00D210D2"/>
    <w:rsid w:val="00D2201B"/>
    <w:rsid w:val="00D224F6"/>
    <w:rsid w:val="00D23114"/>
    <w:rsid w:val="00D2317C"/>
    <w:rsid w:val="00D24875"/>
    <w:rsid w:val="00D26518"/>
    <w:rsid w:val="00D27194"/>
    <w:rsid w:val="00D27782"/>
    <w:rsid w:val="00D278FE"/>
    <w:rsid w:val="00D304AB"/>
    <w:rsid w:val="00D30836"/>
    <w:rsid w:val="00D3116D"/>
    <w:rsid w:val="00D3190C"/>
    <w:rsid w:val="00D331F2"/>
    <w:rsid w:val="00D33C91"/>
    <w:rsid w:val="00D34378"/>
    <w:rsid w:val="00D348DF"/>
    <w:rsid w:val="00D356C2"/>
    <w:rsid w:val="00D3585B"/>
    <w:rsid w:val="00D403B2"/>
    <w:rsid w:val="00D4070A"/>
    <w:rsid w:val="00D415DC"/>
    <w:rsid w:val="00D41A26"/>
    <w:rsid w:val="00D42EC4"/>
    <w:rsid w:val="00D4464B"/>
    <w:rsid w:val="00D50384"/>
    <w:rsid w:val="00D50A95"/>
    <w:rsid w:val="00D50B61"/>
    <w:rsid w:val="00D51FD1"/>
    <w:rsid w:val="00D538E7"/>
    <w:rsid w:val="00D53A1E"/>
    <w:rsid w:val="00D5426D"/>
    <w:rsid w:val="00D54347"/>
    <w:rsid w:val="00D54D23"/>
    <w:rsid w:val="00D578A5"/>
    <w:rsid w:val="00D57C87"/>
    <w:rsid w:val="00D60B18"/>
    <w:rsid w:val="00D615C8"/>
    <w:rsid w:val="00D61616"/>
    <w:rsid w:val="00D6213B"/>
    <w:rsid w:val="00D627ED"/>
    <w:rsid w:val="00D6327C"/>
    <w:rsid w:val="00D641AE"/>
    <w:rsid w:val="00D64401"/>
    <w:rsid w:val="00D65FE4"/>
    <w:rsid w:val="00D6763C"/>
    <w:rsid w:val="00D7057C"/>
    <w:rsid w:val="00D716F0"/>
    <w:rsid w:val="00D71E54"/>
    <w:rsid w:val="00D71FBF"/>
    <w:rsid w:val="00D727DC"/>
    <w:rsid w:val="00D737ED"/>
    <w:rsid w:val="00D74811"/>
    <w:rsid w:val="00D762DD"/>
    <w:rsid w:val="00D763D4"/>
    <w:rsid w:val="00D768D3"/>
    <w:rsid w:val="00D778B3"/>
    <w:rsid w:val="00D778CC"/>
    <w:rsid w:val="00D804B7"/>
    <w:rsid w:val="00D808F9"/>
    <w:rsid w:val="00D814EB"/>
    <w:rsid w:val="00D8404E"/>
    <w:rsid w:val="00D84280"/>
    <w:rsid w:val="00D8434E"/>
    <w:rsid w:val="00D843FE"/>
    <w:rsid w:val="00D844C8"/>
    <w:rsid w:val="00D846FB"/>
    <w:rsid w:val="00D84FA6"/>
    <w:rsid w:val="00D8586F"/>
    <w:rsid w:val="00D85F83"/>
    <w:rsid w:val="00D87A43"/>
    <w:rsid w:val="00D904E4"/>
    <w:rsid w:val="00D912D4"/>
    <w:rsid w:val="00D917EB"/>
    <w:rsid w:val="00D92042"/>
    <w:rsid w:val="00D92D80"/>
    <w:rsid w:val="00D92F95"/>
    <w:rsid w:val="00DA00FF"/>
    <w:rsid w:val="00DA21B1"/>
    <w:rsid w:val="00DA2D2C"/>
    <w:rsid w:val="00DA3306"/>
    <w:rsid w:val="00DA3969"/>
    <w:rsid w:val="00DA4A41"/>
    <w:rsid w:val="00DA65AD"/>
    <w:rsid w:val="00DA672A"/>
    <w:rsid w:val="00DA7E34"/>
    <w:rsid w:val="00DB065C"/>
    <w:rsid w:val="00DB17F6"/>
    <w:rsid w:val="00DB1B63"/>
    <w:rsid w:val="00DB2F74"/>
    <w:rsid w:val="00DB35C2"/>
    <w:rsid w:val="00DB37FF"/>
    <w:rsid w:val="00DB3871"/>
    <w:rsid w:val="00DB4B50"/>
    <w:rsid w:val="00DB6160"/>
    <w:rsid w:val="00DB6165"/>
    <w:rsid w:val="00DB7A88"/>
    <w:rsid w:val="00DB7C8F"/>
    <w:rsid w:val="00DC00BB"/>
    <w:rsid w:val="00DC0F50"/>
    <w:rsid w:val="00DC0FA4"/>
    <w:rsid w:val="00DC141E"/>
    <w:rsid w:val="00DC1DBC"/>
    <w:rsid w:val="00DC3B40"/>
    <w:rsid w:val="00DC3D8B"/>
    <w:rsid w:val="00DC4297"/>
    <w:rsid w:val="00DC4739"/>
    <w:rsid w:val="00DC4EEF"/>
    <w:rsid w:val="00DC4F17"/>
    <w:rsid w:val="00DC7A26"/>
    <w:rsid w:val="00DD1185"/>
    <w:rsid w:val="00DD135D"/>
    <w:rsid w:val="00DD1D11"/>
    <w:rsid w:val="00DD1DE8"/>
    <w:rsid w:val="00DD341B"/>
    <w:rsid w:val="00DD393C"/>
    <w:rsid w:val="00DD404D"/>
    <w:rsid w:val="00DD4F16"/>
    <w:rsid w:val="00DD54A4"/>
    <w:rsid w:val="00DD55B7"/>
    <w:rsid w:val="00DD6550"/>
    <w:rsid w:val="00DD6AC9"/>
    <w:rsid w:val="00DD7676"/>
    <w:rsid w:val="00DE0FDF"/>
    <w:rsid w:val="00DE110B"/>
    <w:rsid w:val="00DE1FCD"/>
    <w:rsid w:val="00DE2039"/>
    <w:rsid w:val="00DE224A"/>
    <w:rsid w:val="00DE246C"/>
    <w:rsid w:val="00DE27A9"/>
    <w:rsid w:val="00DE2EC7"/>
    <w:rsid w:val="00DE308D"/>
    <w:rsid w:val="00DE43A4"/>
    <w:rsid w:val="00DE44EC"/>
    <w:rsid w:val="00DE5301"/>
    <w:rsid w:val="00DE53BB"/>
    <w:rsid w:val="00DE5DFC"/>
    <w:rsid w:val="00DE7359"/>
    <w:rsid w:val="00DF2ECA"/>
    <w:rsid w:val="00DF4B9F"/>
    <w:rsid w:val="00DF6943"/>
    <w:rsid w:val="00E00147"/>
    <w:rsid w:val="00E0015A"/>
    <w:rsid w:val="00E007D0"/>
    <w:rsid w:val="00E0144E"/>
    <w:rsid w:val="00E0292E"/>
    <w:rsid w:val="00E049C5"/>
    <w:rsid w:val="00E12354"/>
    <w:rsid w:val="00E13922"/>
    <w:rsid w:val="00E13FF9"/>
    <w:rsid w:val="00E143F0"/>
    <w:rsid w:val="00E14D10"/>
    <w:rsid w:val="00E15A72"/>
    <w:rsid w:val="00E15ABB"/>
    <w:rsid w:val="00E168FE"/>
    <w:rsid w:val="00E16FAB"/>
    <w:rsid w:val="00E17389"/>
    <w:rsid w:val="00E17B6A"/>
    <w:rsid w:val="00E20F37"/>
    <w:rsid w:val="00E2110A"/>
    <w:rsid w:val="00E23BDD"/>
    <w:rsid w:val="00E24917"/>
    <w:rsid w:val="00E2508B"/>
    <w:rsid w:val="00E25B97"/>
    <w:rsid w:val="00E27AEA"/>
    <w:rsid w:val="00E33501"/>
    <w:rsid w:val="00E343D9"/>
    <w:rsid w:val="00E36A04"/>
    <w:rsid w:val="00E36AF0"/>
    <w:rsid w:val="00E377EB"/>
    <w:rsid w:val="00E4030F"/>
    <w:rsid w:val="00E411B0"/>
    <w:rsid w:val="00E442C9"/>
    <w:rsid w:val="00E45808"/>
    <w:rsid w:val="00E472DB"/>
    <w:rsid w:val="00E47420"/>
    <w:rsid w:val="00E47CE3"/>
    <w:rsid w:val="00E50E11"/>
    <w:rsid w:val="00E51792"/>
    <w:rsid w:val="00E518DD"/>
    <w:rsid w:val="00E52DC0"/>
    <w:rsid w:val="00E53708"/>
    <w:rsid w:val="00E54B79"/>
    <w:rsid w:val="00E54EAE"/>
    <w:rsid w:val="00E55FF3"/>
    <w:rsid w:val="00E5646C"/>
    <w:rsid w:val="00E567D3"/>
    <w:rsid w:val="00E641EE"/>
    <w:rsid w:val="00E642BB"/>
    <w:rsid w:val="00E65F76"/>
    <w:rsid w:val="00E668F8"/>
    <w:rsid w:val="00E6702D"/>
    <w:rsid w:val="00E67275"/>
    <w:rsid w:val="00E672C7"/>
    <w:rsid w:val="00E67988"/>
    <w:rsid w:val="00E70F02"/>
    <w:rsid w:val="00E71330"/>
    <w:rsid w:val="00E72220"/>
    <w:rsid w:val="00E72915"/>
    <w:rsid w:val="00E72E4C"/>
    <w:rsid w:val="00E73192"/>
    <w:rsid w:val="00E7515E"/>
    <w:rsid w:val="00E764CF"/>
    <w:rsid w:val="00E77D34"/>
    <w:rsid w:val="00E800F9"/>
    <w:rsid w:val="00E801DF"/>
    <w:rsid w:val="00E80298"/>
    <w:rsid w:val="00E80F86"/>
    <w:rsid w:val="00E83B96"/>
    <w:rsid w:val="00E83E5B"/>
    <w:rsid w:val="00E841E2"/>
    <w:rsid w:val="00E86DEE"/>
    <w:rsid w:val="00E86E8A"/>
    <w:rsid w:val="00E9110C"/>
    <w:rsid w:val="00E9137D"/>
    <w:rsid w:val="00E913E5"/>
    <w:rsid w:val="00E91779"/>
    <w:rsid w:val="00E92199"/>
    <w:rsid w:val="00E92FD9"/>
    <w:rsid w:val="00E934E1"/>
    <w:rsid w:val="00E937D9"/>
    <w:rsid w:val="00E94977"/>
    <w:rsid w:val="00E965C5"/>
    <w:rsid w:val="00EA1468"/>
    <w:rsid w:val="00EA1BA4"/>
    <w:rsid w:val="00EA2C35"/>
    <w:rsid w:val="00EA374C"/>
    <w:rsid w:val="00EA4EC4"/>
    <w:rsid w:val="00EA5880"/>
    <w:rsid w:val="00EA67E0"/>
    <w:rsid w:val="00EB38CF"/>
    <w:rsid w:val="00EB44FC"/>
    <w:rsid w:val="00EB46DE"/>
    <w:rsid w:val="00EB54D5"/>
    <w:rsid w:val="00EB5791"/>
    <w:rsid w:val="00EB5E4A"/>
    <w:rsid w:val="00EB7E70"/>
    <w:rsid w:val="00EC02F2"/>
    <w:rsid w:val="00EC1703"/>
    <w:rsid w:val="00EC201D"/>
    <w:rsid w:val="00EC3CBB"/>
    <w:rsid w:val="00EC612B"/>
    <w:rsid w:val="00EC7045"/>
    <w:rsid w:val="00ED0123"/>
    <w:rsid w:val="00ED1DA0"/>
    <w:rsid w:val="00ED4688"/>
    <w:rsid w:val="00ED4A29"/>
    <w:rsid w:val="00EE3D9A"/>
    <w:rsid w:val="00EE3F63"/>
    <w:rsid w:val="00EF1A1F"/>
    <w:rsid w:val="00EF32D0"/>
    <w:rsid w:val="00EF39CA"/>
    <w:rsid w:val="00EF44BC"/>
    <w:rsid w:val="00EF465B"/>
    <w:rsid w:val="00EF49B9"/>
    <w:rsid w:val="00EF4B4B"/>
    <w:rsid w:val="00EF5263"/>
    <w:rsid w:val="00EF5B00"/>
    <w:rsid w:val="00EF5D19"/>
    <w:rsid w:val="00EF62FD"/>
    <w:rsid w:val="00EF6425"/>
    <w:rsid w:val="00EF6AB4"/>
    <w:rsid w:val="00EF7304"/>
    <w:rsid w:val="00F00AB0"/>
    <w:rsid w:val="00F01502"/>
    <w:rsid w:val="00F02381"/>
    <w:rsid w:val="00F032ED"/>
    <w:rsid w:val="00F04863"/>
    <w:rsid w:val="00F04886"/>
    <w:rsid w:val="00F049BC"/>
    <w:rsid w:val="00F057ED"/>
    <w:rsid w:val="00F07FF3"/>
    <w:rsid w:val="00F10588"/>
    <w:rsid w:val="00F10736"/>
    <w:rsid w:val="00F11FAA"/>
    <w:rsid w:val="00F12C9B"/>
    <w:rsid w:val="00F13A64"/>
    <w:rsid w:val="00F13C4B"/>
    <w:rsid w:val="00F149D3"/>
    <w:rsid w:val="00F14D0D"/>
    <w:rsid w:val="00F151FA"/>
    <w:rsid w:val="00F168A2"/>
    <w:rsid w:val="00F17E94"/>
    <w:rsid w:val="00F20F8D"/>
    <w:rsid w:val="00F211E5"/>
    <w:rsid w:val="00F2120D"/>
    <w:rsid w:val="00F21A16"/>
    <w:rsid w:val="00F227F8"/>
    <w:rsid w:val="00F22CF7"/>
    <w:rsid w:val="00F251D6"/>
    <w:rsid w:val="00F2656F"/>
    <w:rsid w:val="00F26EA6"/>
    <w:rsid w:val="00F2710F"/>
    <w:rsid w:val="00F30129"/>
    <w:rsid w:val="00F30C19"/>
    <w:rsid w:val="00F317A2"/>
    <w:rsid w:val="00F33519"/>
    <w:rsid w:val="00F33691"/>
    <w:rsid w:val="00F33923"/>
    <w:rsid w:val="00F35F35"/>
    <w:rsid w:val="00F36969"/>
    <w:rsid w:val="00F36A44"/>
    <w:rsid w:val="00F40FE0"/>
    <w:rsid w:val="00F41484"/>
    <w:rsid w:val="00F42154"/>
    <w:rsid w:val="00F422C1"/>
    <w:rsid w:val="00F46ECF"/>
    <w:rsid w:val="00F51BF3"/>
    <w:rsid w:val="00F529C9"/>
    <w:rsid w:val="00F546F8"/>
    <w:rsid w:val="00F557B1"/>
    <w:rsid w:val="00F56074"/>
    <w:rsid w:val="00F6002B"/>
    <w:rsid w:val="00F61F0B"/>
    <w:rsid w:val="00F62026"/>
    <w:rsid w:val="00F636BE"/>
    <w:rsid w:val="00F63951"/>
    <w:rsid w:val="00F64752"/>
    <w:rsid w:val="00F64B76"/>
    <w:rsid w:val="00F65806"/>
    <w:rsid w:val="00F66FD7"/>
    <w:rsid w:val="00F67BF7"/>
    <w:rsid w:val="00F67C85"/>
    <w:rsid w:val="00F7002F"/>
    <w:rsid w:val="00F72CEA"/>
    <w:rsid w:val="00F72D2A"/>
    <w:rsid w:val="00F74CF4"/>
    <w:rsid w:val="00F74D94"/>
    <w:rsid w:val="00F765C3"/>
    <w:rsid w:val="00F80A41"/>
    <w:rsid w:val="00F812D2"/>
    <w:rsid w:val="00F82807"/>
    <w:rsid w:val="00F82E83"/>
    <w:rsid w:val="00F84066"/>
    <w:rsid w:val="00F846AF"/>
    <w:rsid w:val="00F84767"/>
    <w:rsid w:val="00F857A9"/>
    <w:rsid w:val="00F8604B"/>
    <w:rsid w:val="00F8610B"/>
    <w:rsid w:val="00F87619"/>
    <w:rsid w:val="00F87793"/>
    <w:rsid w:val="00F903BD"/>
    <w:rsid w:val="00F90609"/>
    <w:rsid w:val="00F90E61"/>
    <w:rsid w:val="00F91015"/>
    <w:rsid w:val="00F91066"/>
    <w:rsid w:val="00F919C6"/>
    <w:rsid w:val="00F923C2"/>
    <w:rsid w:val="00F928A5"/>
    <w:rsid w:val="00F93912"/>
    <w:rsid w:val="00F94B4F"/>
    <w:rsid w:val="00F9554B"/>
    <w:rsid w:val="00F95A87"/>
    <w:rsid w:val="00F96758"/>
    <w:rsid w:val="00F968C3"/>
    <w:rsid w:val="00F97FAF"/>
    <w:rsid w:val="00FA0451"/>
    <w:rsid w:val="00FA0714"/>
    <w:rsid w:val="00FA0C35"/>
    <w:rsid w:val="00FA1F25"/>
    <w:rsid w:val="00FA3C15"/>
    <w:rsid w:val="00FA4D76"/>
    <w:rsid w:val="00FA5948"/>
    <w:rsid w:val="00FA6F16"/>
    <w:rsid w:val="00FB23C4"/>
    <w:rsid w:val="00FB345F"/>
    <w:rsid w:val="00FB3DB3"/>
    <w:rsid w:val="00FB4E4A"/>
    <w:rsid w:val="00FB64EC"/>
    <w:rsid w:val="00FB6B2E"/>
    <w:rsid w:val="00FB6D75"/>
    <w:rsid w:val="00FB71C5"/>
    <w:rsid w:val="00FB7567"/>
    <w:rsid w:val="00FC0B94"/>
    <w:rsid w:val="00FC329F"/>
    <w:rsid w:val="00FC40A7"/>
    <w:rsid w:val="00FC4B9C"/>
    <w:rsid w:val="00FC51EB"/>
    <w:rsid w:val="00FC5CCC"/>
    <w:rsid w:val="00FD04C5"/>
    <w:rsid w:val="00FD06DB"/>
    <w:rsid w:val="00FD0D0D"/>
    <w:rsid w:val="00FD1220"/>
    <w:rsid w:val="00FD183C"/>
    <w:rsid w:val="00FD192B"/>
    <w:rsid w:val="00FD2ECC"/>
    <w:rsid w:val="00FD386C"/>
    <w:rsid w:val="00FD4614"/>
    <w:rsid w:val="00FD4FD5"/>
    <w:rsid w:val="00FD78ED"/>
    <w:rsid w:val="00FE194A"/>
    <w:rsid w:val="00FE2631"/>
    <w:rsid w:val="00FE3105"/>
    <w:rsid w:val="00FE3303"/>
    <w:rsid w:val="00FE3C67"/>
    <w:rsid w:val="00FE4897"/>
    <w:rsid w:val="00FE6344"/>
    <w:rsid w:val="00FE7F91"/>
    <w:rsid w:val="00FF1A43"/>
    <w:rsid w:val="00FF1E85"/>
    <w:rsid w:val="00FF4B16"/>
    <w:rsid w:val="00FF6A23"/>
    <w:rsid w:val="00FF7F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6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rsid w:val="00BA631B"/>
  </w:style>
  <w:style w:type="paragraph" w:styleId="Header">
    <w:name w:val="header"/>
    <w:basedOn w:val="Normal"/>
    <w:link w:val="HeaderChar"/>
    <w:rsid w:val="00075961"/>
    <w:pPr>
      <w:tabs>
        <w:tab w:val="center" w:pos="4680"/>
        <w:tab w:val="right" w:pos="9360"/>
      </w:tabs>
    </w:pPr>
  </w:style>
  <w:style w:type="character" w:customStyle="1" w:styleId="HeaderChar">
    <w:name w:val="Header Char"/>
    <w:basedOn w:val="DefaultParagraphFont"/>
    <w:link w:val="Header"/>
    <w:rsid w:val="00075961"/>
    <w:rPr>
      <w:sz w:val="24"/>
      <w:szCs w:val="24"/>
    </w:rPr>
  </w:style>
  <w:style w:type="paragraph" w:styleId="Footer">
    <w:name w:val="footer"/>
    <w:basedOn w:val="Normal"/>
    <w:link w:val="FooterChar"/>
    <w:rsid w:val="00075961"/>
    <w:pPr>
      <w:tabs>
        <w:tab w:val="center" w:pos="4680"/>
        <w:tab w:val="right" w:pos="9360"/>
      </w:tabs>
    </w:pPr>
  </w:style>
  <w:style w:type="character" w:customStyle="1" w:styleId="FooterChar">
    <w:name w:val="Footer Char"/>
    <w:basedOn w:val="DefaultParagraphFont"/>
    <w:link w:val="Footer"/>
    <w:rsid w:val="00075961"/>
    <w:rPr>
      <w:sz w:val="24"/>
      <w:szCs w:val="24"/>
    </w:rPr>
  </w:style>
  <w:style w:type="paragraph" w:styleId="BalloonText">
    <w:name w:val="Balloon Text"/>
    <w:basedOn w:val="Normal"/>
    <w:link w:val="BalloonTextChar"/>
    <w:rsid w:val="00075961"/>
    <w:rPr>
      <w:rFonts w:ascii="Tahoma" w:hAnsi="Tahoma" w:cs="Tahoma"/>
      <w:sz w:val="16"/>
      <w:szCs w:val="16"/>
    </w:rPr>
  </w:style>
  <w:style w:type="character" w:customStyle="1" w:styleId="BalloonTextChar">
    <w:name w:val="Balloon Text Char"/>
    <w:basedOn w:val="DefaultParagraphFont"/>
    <w:link w:val="BalloonText"/>
    <w:rsid w:val="00075961"/>
    <w:rPr>
      <w:rFonts w:ascii="Tahoma" w:hAnsi="Tahoma" w:cs="Tahoma"/>
      <w:sz w:val="16"/>
      <w:szCs w:val="16"/>
    </w:rPr>
  </w:style>
  <w:style w:type="character" w:styleId="PageNumber">
    <w:name w:val="page number"/>
    <w:basedOn w:val="DefaultParagraphFont"/>
    <w:unhideWhenUsed/>
    <w:rsid w:val="00075961"/>
  </w:style>
  <w:style w:type="paragraph" w:customStyle="1" w:styleId="Agenda">
    <w:name w:val="Agenda"/>
    <w:rsid w:val="00075961"/>
    <w:pPr>
      <w:tabs>
        <w:tab w:val="left" w:pos="547"/>
        <w:tab w:val="left" w:pos="1080"/>
        <w:tab w:val="left" w:pos="1627"/>
      </w:tabs>
    </w:pPr>
    <w:rPr>
      <w:rFonts w:ascii="Arial" w:hAnsi="Arial"/>
    </w:rPr>
  </w:style>
  <w:style w:type="paragraph" w:styleId="ListParagraph">
    <w:name w:val="List Paragraph"/>
    <w:basedOn w:val="Normal"/>
    <w:uiPriority w:val="34"/>
    <w:qFormat/>
    <w:rsid w:val="003144BA"/>
    <w:pPr>
      <w:ind w:left="720"/>
    </w:pPr>
  </w:style>
  <w:style w:type="paragraph" w:styleId="NoSpacing">
    <w:name w:val="No Spacing"/>
    <w:uiPriority w:val="1"/>
    <w:qFormat/>
    <w:rsid w:val="00A056E4"/>
    <w:rPr>
      <w:rFonts w:ascii="Calibri" w:eastAsia="Calibri" w:hAnsi="Calibri"/>
      <w:szCs w:val="22"/>
    </w:rPr>
  </w:style>
  <w:style w:type="paragraph" w:styleId="NormalWeb">
    <w:name w:val="Normal (Web)"/>
    <w:basedOn w:val="Normal"/>
    <w:uiPriority w:val="99"/>
    <w:semiHidden/>
    <w:unhideWhenUsed/>
    <w:rsid w:val="00110760"/>
    <w:pPr>
      <w:spacing w:before="100" w:beforeAutospacing="1" w:after="100" w:afterAutospacing="1"/>
    </w:pPr>
  </w:style>
  <w:style w:type="paragraph" w:styleId="Subtitle">
    <w:name w:val="Subtitle"/>
    <w:basedOn w:val="Normal"/>
    <w:next w:val="Normal"/>
    <w:link w:val="SubtitleChar"/>
    <w:uiPriority w:val="11"/>
    <w:qFormat/>
    <w:rsid w:val="001542FC"/>
    <w:pPr>
      <w:spacing w:after="60"/>
      <w:jc w:val="center"/>
      <w:outlineLvl w:val="1"/>
    </w:pPr>
    <w:rPr>
      <w:rFonts w:ascii="Cambria" w:hAnsi="Cambria"/>
    </w:rPr>
  </w:style>
  <w:style w:type="character" w:customStyle="1" w:styleId="SubtitleChar">
    <w:name w:val="Subtitle Char"/>
    <w:basedOn w:val="DefaultParagraphFont"/>
    <w:link w:val="Subtitle"/>
    <w:uiPriority w:val="11"/>
    <w:rsid w:val="001542FC"/>
    <w:rPr>
      <w:rFonts w:ascii="Cambria" w:eastAsia="Times New Roman" w:hAnsi="Cambria" w:cs="Times New Roman"/>
      <w:sz w:val="24"/>
      <w:szCs w:val="24"/>
    </w:rPr>
  </w:style>
  <w:style w:type="paragraph" w:styleId="PlainText">
    <w:name w:val="Plain Text"/>
    <w:basedOn w:val="Normal"/>
    <w:link w:val="PlainTextChar"/>
    <w:uiPriority w:val="99"/>
    <w:unhideWhenUsed/>
    <w:rsid w:val="00B6497F"/>
    <w:rPr>
      <w:rFonts w:ascii="Consolas" w:eastAsia="Calibri" w:hAnsi="Consolas"/>
      <w:sz w:val="21"/>
      <w:szCs w:val="21"/>
    </w:rPr>
  </w:style>
  <w:style w:type="character" w:customStyle="1" w:styleId="PlainTextChar">
    <w:name w:val="Plain Text Char"/>
    <w:basedOn w:val="DefaultParagraphFont"/>
    <w:link w:val="PlainText"/>
    <w:uiPriority w:val="99"/>
    <w:rsid w:val="00B6497F"/>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F63951"/>
    <w:rPr>
      <w:sz w:val="20"/>
      <w:szCs w:val="20"/>
    </w:rPr>
  </w:style>
  <w:style w:type="character" w:customStyle="1" w:styleId="FootnoteTextChar">
    <w:name w:val="Footnote Text Char"/>
    <w:basedOn w:val="DefaultParagraphFont"/>
    <w:link w:val="FootnoteText"/>
    <w:uiPriority w:val="99"/>
    <w:semiHidden/>
    <w:rsid w:val="00F63951"/>
  </w:style>
  <w:style w:type="character" w:styleId="FootnoteReference">
    <w:name w:val="footnote reference"/>
    <w:basedOn w:val="DefaultParagraphFont"/>
    <w:uiPriority w:val="99"/>
    <w:semiHidden/>
    <w:unhideWhenUsed/>
    <w:rsid w:val="00F63951"/>
    <w:rPr>
      <w:vertAlign w:val="superscript"/>
    </w:rPr>
  </w:style>
  <w:style w:type="character" w:customStyle="1" w:styleId="EmailStyle34">
    <w:name w:val="EmailStyle34"/>
    <w:basedOn w:val="DefaultParagraphFont"/>
    <w:semiHidden/>
    <w:rsid w:val="00D046FD"/>
    <w:rPr>
      <w:rFonts w:ascii="Arial" w:hAnsi="Arial" w:cs="Arial" w:hint="default"/>
      <w:color w:val="000000"/>
      <w:sz w:val="20"/>
      <w:szCs w:val="20"/>
    </w:rPr>
  </w:style>
  <w:style w:type="character" w:styleId="Hyperlink">
    <w:name w:val="Hyperlink"/>
    <w:basedOn w:val="DefaultParagraphFont"/>
    <w:uiPriority w:val="99"/>
    <w:unhideWhenUsed/>
    <w:rsid w:val="00902877"/>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6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rsid w:val="00BA631B"/>
  </w:style>
  <w:style w:type="paragraph" w:styleId="Header">
    <w:name w:val="header"/>
    <w:basedOn w:val="Normal"/>
    <w:link w:val="HeaderChar"/>
    <w:rsid w:val="00075961"/>
    <w:pPr>
      <w:tabs>
        <w:tab w:val="center" w:pos="4680"/>
        <w:tab w:val="right" w:pos="9360"/>
      </w:tabs>
    </w:pPr>
  </w:style>
  <w:style w:type="character" w:customStyle="1" w:styleId="HeaderChar">
    <w:name w:val="Header Char"/>
    <w:basedOn w:val="DefaultParagraphFont"/>
    <w:link w:val="Header"/>
    <w:rsid w:val="00075961"/>
    <w:rPr>
      <w:sz w:val="24"/>
      <w:szCs w:val="24"/>
    </w:rPr>
  </w:style>
  <w:style w:type="paragraph" w:styleId="Footer">
    <w:name w:val="footer"/>
    <w:basedOn w:val="Normal"/>
    <w:link w:val="FooterChar"/>
    <w:rsid w:val="00075961"/>
    <w:pPr>
      <w:tabs>
        <w:tab w:val="center" w:pos="4680"/>
        <w:tab w:val="right" w:pos="9360"/>
      </w:tabs>
    </w:pPr>
  </w:style>
  <w:style w:type="character" w:customStyle="1" w:styleId="FooterChar">
    <w:name w:val="Footer Char"/>
    <w:basedOn w:val="DefaultParagraphFont"/>
    <w:link w:val="Footer"/>
    <w:rsid w:val="00075961"/>
    <w:rPr>
      <w:sz w:val="24"/>
      <w:szCs w:val="24"/>
    </w:rPr>
  </w:style>
  <w:style w:type="paragraph" w:styleId="BalloonText">
    <w:name w:val="Balloon Text"/>
    <w:basedOn w:val="Normal"/>
    <w:link w:val="BalloonTextChar"/>
    <w:rsid w:val="00075961"/>
    <w:rPr>
      <w:rFonts w:ascii="Tahoma" w:hAnsi="Tahoma" w:cs="Tahoma"/>
      <w:sz w:val="16"/>
      <w:szCs w:val="16"/>
    </w:rPr>
  </w:style>
  <w:style w:type="character" w:customStyle="1" w:styleId="BalloonTextChar">
    <w:name w:val="Balloon Text Char"/>
    <w:basedOn w:val="DefaultParagraphFont"/>
    <w:link w:val="BalloonText"/>
    <w:rsid w:val="00075961"/>
    <w:rPr>
      <w:rFonts w:ascii="Tahoma" w:hAnsi="Tahoma" w:cs="Tahoma"/>
      <w:sz w:val="16"/>
      <w:szCs w:val="16"/>
    </w:rPr>
  </w:style>
  <w:style w:type="character" w:styleId="PageNumber">
    <w:name w:val="page number"/>
    <w:basedOn w:val="DefaultParagraphFont"/>
    <w:unhideWhenUsed/>
    <w:rsid w:val="00075961"/>
  </w:style>
  <w:style w:type="paragraph" w:customStyle="1" w:styleId="Agenda">
    <w:name w:val="Agenda"/>
    <w:rsid w:val="00075961"/>
    <w:pPr>
      <w:tabs>
        <w:tab w:val="left" w:pos="547"/>
        <w:tab w:val="left" w:pos="1080"/>
        <w:tab w:val="left" w:pos="1627"/>
      </w:tabs>
    </w:pPr>
    <w:rPr>
      <w:rFonts w:ascii="Arial" w:hAnsi="Arial"/>
    </w:rPr>
  </w:style>
  <w:style w:type="paragraph" w:styleId="ListParagraph">
    <w:name w:val="List Paragraph"/>
    <w:basedOn w:val="Normal"/>
    <w:uiPriority w:val="34"/>
    <w:qFormat/>
    <w:rsid w:val="003144BA"/>
    <w:pPr>
      <w:ind w:left="720"/>
    </w:pPr>
  </w:style>
  <w:style w:type="paragraph" w:styleId="NoSpacing">
    <w:name w:val="No Spacing"/>
    <w:uiPriority w:val="1"/>
    <w:qFormat/>
    <w:rsid w:val="00A056E4"/>
    <w:rPr>
      <w:rFonts w:ascii="Calibri" w:eastAsia="Calibri" w:hAnsi="Calibri"/>
      <w:szCs w:val="22"/>
    </w:rPr>
  </w:style>
  <w:style w:type="paragraph" w:styleId="NormalWeb">
    <w:name w:val="Normal (Web)"/>
    <w:basedOn w:val="Normal"/>
    <w:uiPriority w:val="99"/>
    <w:semiHidden/>
    <w:unhideWhenUsed/>
    <w:rsid w:val="00110760"/>
    <w:pPr>
      <w:spacing w:before="100" w:beforeAutospacing="1" w:after="100" w:afterAutospacing="1"/>
    </w:pPr>
  </w:style>
  <w:style w:type="paragraph" w:styleId="Subtitle">
    <w:name w:val="Subtitle"/>
    <w:basedOn w:val="Normal"/>
    <w:next w:val="Normal"/>
    <w:link w:val="SubtitleChar"/>
    <w:uiPriority w:val="11"/>
    <w:qFormat/>
    <w:rsid w:val="001542FC"/>
    <w:pPr>
      <w:spacing w:after="60"/>
      <w:jc w:val="center"/>
      <w:outlineLvl w:val="1"/>
    </w:pPr>
    <w:rPr>
      <w:rFonts w:ascii="Cambria" w:hAnsi="Cambria"/>
    </w:rPr>
  </w:style>
  <w:style w:type="character" w:customStyle="1" w:styleId="SubtitleChar">
    <w:name w:val="Subtitle Char"/>
    <w:basedOn w:val="DefaultParagraphFont"/>
    <w:link w:val="Subtitle"/>
    <w:uiPriority w:val="11"/>
    <w:rsid w:val="001542FC"/>
    <w:rPr>
      <w:rFonts w:ascii="Cambria" w:eastAsia="Times New Roman" w:hAnsi="Cambria" w:cs="Times New Roman"/>
      <w:sz w:val="24"/>
      <w:szCs w:val="24"/>
    </w:rPr>
  </w:style>
  <w:style w:type="paragraph" w:styleId="PlainText">
    <w:name w:val="Plain Text"/>
    <w:basedOn w:val="Normal"/>
    <w:link w:val="PlainTextChar"/>
    <w:uiPriority w:val="99"/>
    <w:unhideWhenUsed/>
    <w:rsid w:val="00B6497F"/>
    <w:rPr>
      <w:rFonts w:ascii="Consolas" w:eastAsia="Calibri" w:hAnsi="Consolas"/>
      <w:sz w:val="21"/>
      <w:szCs w:val="21"/>
    </w:rPr>
  </w:style>
  <w:style w:type="character" w:customStyle="1" w:styleId="PlainTextChar">
    <w:name w:val="Plain Text Char"/>
    <w:basedOn w:val="DefaultParagraphFont"/>
    <w:link w:val="PlainText"/>
    <w:uiPriority w:val="99"/>
    <w:rsid w:val="00B6497F"/>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F63951"/>
    <w:rPr>
      <w:sz w:val="20"/>
      <w:szCs w:val="20"/>
    </w:rPr>
  </w:style>
  <w:style w:type="character" w:customStyle="1" w:styleId="FootnoteTextChar">
    <w:name w:val="Footnote Text Char"/>
    <w:basedOn w:val="DefaultParagraphFont"/>
    <w:link w:val="FootnoteText"/>
    <w:uiPriority w:val="99"/>
    <w:semiHidden/>
    <w:rsid w:val="00F63951"/>
  </w:style>
  <w:style w:type="character" w:styleId="FootnoteReference">
    <w:name w:val="footnote reference"/>
    <w:basedOn w:val="DefaultParagraphFont"/>
    <w:uiPriority w:val="99"/>
    <w:semiHidden/>
    <w:unhideWhenUsed/>
    <w:rsid w:val="00F63951"/>
    <w:rPr>
      <w:vertAlign w:val="superscript"/>
    </w:rPr>
  </w:style>
  <w:style w:type="character" w:customStyle="1" w:styleId="EmailStyle34">
    <w:name w:val="EmailStyle34"/>
    <w:basedOn w:val="DefaultParagraphFont"/>
    <w:semiHidden/>
    <w:rsid w:val="00D046FD"/>
    <w:rPr>
      <w:rFonts w:ascii="Arial" w:hAnsi="Arial" w:cs="Arial" w:hint="default"/>
      <w:color w:val="000000"/>
      <w:sz w:val="20"/>
      <w:szCs w:val="20"/>
    </w:rPr>
  </w:style>
  <w:style w:type="character" w:styleId="Hyperlink">
    <w:name w:val="Hyperlink"/>
    <w:basedOn w:val="DefaultParagraphFont"/>
    <w:uiPriority w:val="99"/>
    <w:unhideWhenUsed/>
    <w:rsid w:val="00902877"/>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3233066">
      <w:bodyDiv w:val="1"/>
      <w:marLeft w:val="0"/>
      <w:marRight w:val="0"/>
      <w:marTop w:val="0"/>
      <w:marBottom w:val="0"/>
      <w:divBdr>
        <w:top w:val="none" w:sz="0" w:space="0" w:color="auto"/>
        <w:left w:val="none" w:sz="0" w:space="0" w:color="auto"/>
        <w:bottom w:val="none" w:sz="0" w:space="0" w:color="auto"/>
        <w:right w:val="none" w:sz="0" w:space="0" w:color="auto"/>
      </w:divBdr>
    </w:div>
    <w:div w:id="196965593">
      <w:bodyDiv w:val="1"/>
      <w:marLeft w:val="0"/>
      <w:marRight w:val="0"/>
      <w:marTop w:val="0"/>
      <w:marBottom w:val="0"/>
      <w:divBdr>
        <w:top w:val="none" w:sz="0" w:space="0" w:color="auto"/>
        <w:left w:val="none" w:sz="0" w:space="0" w:color="auto"/>
        <w:bottom w:val="none" w:sz="0" w:space="0" w:color="auto"/>
        <w:right w:val="none" w:sz="0" w:space="0" w:color="auto"/>
      </w:divBdr>
      <w:divsChild>
        <w:div w:id="328751117">
          <w:marLeft w:val="1008"/>
          <w:marRight w:val="0"/>
          <w:marTop w:val="110"/>
          <w:marBottom w:val="0"/>
          <w:divBdr>
            <w:top w:val="none" w:sz="0" w:space="0" w:color="auto"/>
            <w:left w:val="none" w:sz="0" w:space="0" w:color="auto"/>
            <w:bottom w:val="none" w:sz="0" w:space="0" w:color="auto"/>
            <w:right w:val="none" w:sz="0" w:space="0" w:color="auto"/>
          </w:divBdr>
        </w:div>
        <w:div w:id="390888575">
          <w:marLeft w:val="576"/>
          <w:marRight w:val="0"/>
          <w:marTop w:val="120"/>
          <w:marBottom w:val="0"/>
          <w:divBdr>
            <w:top w:val="none" w:sz="0" w:space="0" w:color="auto"/>
            <w:left w:val="none" w:sz="0" w:space="0" w:color="auto"/>
            <w:bottom w:val="none" w:sz="0" w:space="0" w:color="auto"/>
            <w:right w:val="none" w:sz="0" w:space="0" w:color="auto"/>
          </w:divBdr>
        </w:div>
        <w:div w:id="441725680">
          <w:marLeft w:val="1008"/>
          <w:marRight w:val="0"/>
          <w:marTop w:val="110"/>
          <w:marBottom w:val="0"/>
          <w:divBdr>
            <w:top w:val="none" w:sz="0" w:space="0" w:color="auto"/>
            <w:left w:val="none" w:sz="0" w:space="0" w:color="auto"/>
            <w:bottom w:val="none" w:sz="0" w:space="0" w:color="auto"/>
            <w:right w:val="none" w:sz="0" w:space="0" w:color="auto"/>
          </w:divBdr>
        </w:div>
        <w:div w:id="547307205">
          <w:marLeft w:val="576"/>
          <w:marRight w:val="0"/>
          <w:marTop w:val="120"/>
          <w:marBottom w:val="0"/>
          <w:divBdr>
            <w:top w:val="none" w:sz="0" w:space="0" w:color="auto"/>
            <w:left w:val="none" w:sz="0" w:space="0" w:color="auto"/>
            <w:bottom w:val="none" w:sz="0" w:space="0" w:color="auto"/>
            <w:right w:val="none" w:sz="0" w:space="0" w:color="auto"/>
          </w:divBdr>
        </w:div>
        <w:div w:id="585696636">
          <w:marLeft w:val="1008"/>
          <w:marRight w:val="0"/>
          <w:marTop w:val="110"/>
          <w:marBottom w:val="0"/>
          <w:divBdr>
            <w:top w:val="none" w:sz="0" w:space="0" w:color="auto"/>
            <w:left w:val="none" w:sz="0" w:space="0" w:color="auto"/>
            <w:bottom w:val="none" w:sz="0" w:space="0" w:color="auto"/>
            <w:right w:val="none" w:sz="0" w:space="0" w:color="auto"/>
          </w:divBdr>
        </w:div>
        <w:div w:id="669328207">
          <w:marLeft w:val="576"/>
          <w:marRight w:val="0"/>
          <w:marTop w:val="120"/>
          <w:marBottom w:val="0"/>
          <w:divBdr>
            <w:top w:val="none" w:sz="0" w:space="0" w:color="auto"/>
            <w:left w:val="none" w:sz="0" w:space="0" w:color="auto"/>
            <w:bottom w:val="none" w:sz="0" w:space="0" w:color="auto"/>
            <w:right w:val="none" w:sz="0" w:space="0" w:color="auto"/>
          </w:divBdr>
        </w:div>
        <w:div w:id="823083016">
          <w:marLeft w:val="1008"/>
          <w:marRight w:val="0"/>
          <w:marTop w:val="110"/>
          <w:marBottom w:val="0"/>
          <w:divBdr>
            <w:top w:val="none" w:sz="0" w:space="0" w:color="auto"/>
            <w:left w:val="none" w:sz="0" w:space="0" w:color="auto"/>
            <w:bottom w:val="none" w:sz="0" w:space="0" w:color="auto"/>
            <w:right w:val="none" w:sz="0" w:space="0" w:color="auto"/>
          </w:divBdr>
        </w:div>
        <w:div w:id="859588193">
          <w:marLeft w:val="1008"/>
          <w:marRight w:val="0"/>
          <w:marTop w:val="110"/>
          <w:marBottom w:val="0"/>
          <w:divBdr>
            <w:top w:val="none" w:sz="0" w:space="0" w:color="auto"/>
            <w:left w:val="none" w:sz="0" w:space="0" w:color="auto"/>
            <w:bottom w:val="none" w:sz="0" w:space="0" w:color="auto"/>
            <w:right w:val="none" w:sz="0" w:space="0" w:color="auto"/>
          </w:divBdr>
        </w:div>
        <w:div w:id="982806690">
          <w:marLeft w:val="1008"/>
          <w:marRight w:val="0"/>
          <w:marTop w:val="110"/>
          <w:marBottom w:val="0"/>
          <w:divBdr>
            <w:top w:val="none" w:sz="0" w:space="0" w:color="auto"/>
            <w:left w:val="none" w:sz="0" w:space="0" w:color="auto"/>
            <w:bottom w:val="none" w:sz="0" w:space="0" w:color="auto"/>
            <w:right w:val="none" w:sz="0" w:space="0" w:color="auto"/>
          </w:divBdr>
        </w:div>
        <w:div w:id="1185634365">
          <w:marLeft w:val="576"/>
          <w:marRight w:val="0"/>
          <w:marTop w:val="120"/>
          <w:marBottom w:val="0"/>
          <w:divBdr>
            <w:top w:val="none" w:sz="0" w:space="0" w:color="auto"/>
            <w:left w:val="none" w:sz="0" w:space="0" w:color="auto"/>
            <w:bottom w:val="none" w:sz="0" w:space="0" w:color="auto"/>
            <w:right w:val="none" w:sz="0" w:space="0" w:color="auto"/>
          </w:divBdr>
        </w:div>
        <w:div w:id="1498959921">
          <w:marLeft w:val="576"/>
          <w:marRight w:val="0"/>
          <w:marTop w:val="120"/>
          <w:marBottom w:val="0"/>
          <w:divBdr>
            <w:top w:val="none" w:sz="0" w:space="0" w:color="auto"/>
            <w:left w:val="none" w:sz="0" w:space="0" w:color="auto"/>
            <w:bottom w:val="none" w:sz="0" w:space="0" w:color="auto"/>
            <w:right w:val="none" w:sz="0" w:space="0" w:color="auto"/>
          </w:divBdr>
        </w:div>
        <w:div w:id="2009600502">
          <w:marLeft w:val="576"/>
          <w:marRight w:val="0"/>
          <w:marTop w:val="120"/>
          <w:marBottom w:val="0"/>
          <w:divBdr>
            <w:top w:val="none" w:sz="0" w:space="0" w:color="auto"/>
            <w:left w:val="none" w:sz="0" w:space="0" w:color="auto"/>
            <w:bottom w:val="none" w:sz="0" w:space="0" w:color="auto"/>
            <w:right w:val="none" w:sz="0" w:space="0" w:color="auto"/>
          </w:divBdr>
        </w:div>
      </w:divsChild>
    </w:div>
    <w:div w:id="202333357">
      <w:bodyDiv w:val="1"/>
      <w:marLeft w:val="0"/>
      <w:marRight w:val="0"/>
      <w:marTop w:val="0"/>
      <w:marBottom w:val="0"/>
      <w:divBdr>
        <w:top w:val="none" w:sz="0" w:space="0" w:color="auto"/>
        <w:left w:val="none" w:sz="0" w:space="0" w:color="auto"/>
        <w:bottom w:val="none" w:sz="0" w:space="0" w:color="auto"/>
        <w:right w:val="none" w:sz="0" w:space="0" w:color="auto"/>
      </w:divBdr>
      <w:divsChild>
        <w:div w:id="697320705">
          <w:marLeft w:val="432"/>
          <w:marRight w:val="0"/>
          <w:marTop w:val="101"/>
          <w:marBottom w:val="0"/>
          <w:divBdr>
            <w:top w:val="none" w:sz="0" w:space="0" w:color="auto"/>
            <w:left w:val="none" w:sz="0" w:space="0" w:color="auto"/>
            <w:bottom w:val="none" w:sz="0" w:space="0" w:color="auto"/>
            <w:right w:val="none" w:sz="0" w:space="0" w:color="auto"/>
          </w:divBdr>
        </w:div>
        <w:div w:id="1180392378">
          <w:marLeft w:val="432"/>
          <w:marRight w:val="0"/>
          <w:marTop w:val="101"/>
          <w:marBottom w:val="0"/>
          <w:divBdr>
            <w:top w:val="none" w:sz="0" w:space="0" w:color="auto"/>
            <w:left w:val="none" w:sz="0" w:space="0" w:color="auto"/>
            <w:bottom w:val="none" w:sz="0" w:space="0" w:color="auto"/>
            <w:right w:val="none" w:sz="0" w:space="0" w:color="auto"/>
          </w:divBdr>
        </w:div>
        <w:div w:id="1314800553">
          <w:marLeft w:val="432"/>
          <w:marRight w:val="0"/>
          <w:marTop w:val="101"/>
          <w:marBottom w:val="0"/>
          <w:divBdr>
            <w:top w:val="none" w:sz="0" w:space="0" w:color="auto"/>
            <w:left w:val="none" w:sz="0" w:space="0" w:color="auto"/>
            <w:bottom w:val="none" w:sz="0" w:space="0" w:color="auto"/>
            <w:right w:val="none" w:sz="0" w:space="0" w:color="auto"/>
          </w:divBdr>
        </w:div>
        <w:div w:id="1912420977">
          <w:marLeft w:val="432"/>
          <w:marRight w:val="0"/>
          <w:marTop w:val="101"/>
          <w:marBottom w:val="0"/>
          <w:divBdr>
            <w:top w:val="none" w:sz="0" w:space="0" w:color="auto"/>
            <w:left w:val="none" w:sz="0" w:space="0" w:color="auto"/>
            <w:bottom w:val="none" w:sz="0" w:space="0" w:color="auto"/>
            <w:right w:val="none" w:sz="0" w:space="0" w:color="auto"/>
          </w:divBdr>
        </w:div>
      </w:divsChild>
    </w:div>
    <w:div w:id="227152368">
      <w:bodyDiv w:val="1"/>
      <w:marLeft w:val="0"/>
      <w:marRight w:val="0"/>
      <w:marTop w:val="0"/>
      <w:marBottom w:val="0"/>
      <w:divBdr>
        <w:top w:val="none" w:sz="0" w:space="0" w:color="auto"/>
        <w:left w:val="none" w:sz="0" w:space="0" w:color="auto"/>
        <w:bottom w:val="none" w:sz="0" w:space="0" w:color="auto"/>
        <w:right w:val="none" w:sz="0" w:space="0" w:color="auto"/>
      </w:divBdr>
      <w:divsChild>
        <w:div w:id="1135755318">
          <w:marLeft w:val="547"/>
          <w:marRight w:val="0"/>
          <w:marTop w:val="130"/>
          <w:marBottom w:val="0"/>
          <w:divBdr>
            <w:top w:val="none" w:sz="0" w:space="0" w:color="auto"/>
            <w:left w:val="none" w:sz="0" w:space="0" w:color="auto"/>
            <w:bottom w:val="none" w:sz="0" w:space="0" w:color="auto"/>
            <w:right w:val="none" w:sz="0" w:space="0" w:color="auto"/>
          </w:divBdr>
        </w:div>
        <w:div w:id="1160970503">
          <w:marLeft w:val="547"/>
          <w:marRight w:val="0"/>
          <w:marTop w:val="130"/>
          <w:marBottom w:val="0"/>
          <w:divBdr>
            <w:top w:val="none" w:sz="0" w:space="0" w:color="auto"/>
            <w:left w:val="none" w:sz="0" w:space="0" w:color="auto"/>
            <w:bottom w:val="none" w:sz="0" w:space="0" w:color="auto"/>
            <w:right w:val="none" w:sz="0" w:space="0" w:color="auto"/>
          </w:divBdr>
        </w:div>
        <w:div w:id="1790857701">
          <w:marLeft w:val="547"/>
          <w:marRight w:val="0"/>
          <w:marTop w:val="130"/>
          <w:marBottom w:val="0"/>
          <w:divBdr>
            <w:top w:val="none" w:sz="0" w:space="0" w:color="auto"/>
            <w:left w:val="none" w:sz="0" w:space="0" w:color="auto"/>
            <w:bottom w:val="none" w:sz="0" w:space="0" w:color="auto"/>
            <w:right w:val="none" w:sz="0" w:space="0" w:color="auto"/>
          </w:divBdr>
        </w:div>
        <w:div w:id="1803379802">
          <w:marLeft w:val="547"/>
          <w:marRight w:val="0"/>
          <w:marTop w:val="130"/>
          <w:marBottom w:val="0"/>
          <w:divBdr>
            <w:top w:val="none" w:sz="0" w:space="0" w:color="auto"/>
            <w:left w:val="none" w:sz="0" w:space="0" w:color="auto"/>
            <w:bottom w:val="none" w:sz="0" w:space="0" w:color="auto"/>
            <w:right w:val="none" w:sz="0" w:space="0" w:color="auto"/>
          </w:divBdr>
        </w:div>
        <w:div w:id="1872066410">
          <w:marLeft w:val="547"/>
          <w:marRight w:val="0"/>
          <w:marTop w:val="130"/>
          <w:marBottom w:val="0"/>
          <w:divBdr>
            <w:top w:val="none" w:sz="0" w:space="0" w:color="auto"/>
            <w:left w:val="none" w:sz="0" w:space="0" w:color="auto"/>
            <w:bottom w:val="none" w:sz="0" w:space="0" w:color="auto"/>
            <w:right w:val="none" w:sz="0" w:space="0" w:color="auto"/>
          </w:divBdr>
        </w:div>
        <w:div w:id="1877502460">
          <w:marLeft w:val="547"/>
          <w:marRight w:val="0"/>
          <w:marTop w:val="130"/>
          <w:marBottom w:val="0"/>
          <w:divBdr>
            <w:top w:val="none" w:sz="0" w:space="0" w:color="auto"/>
            <w:left w:val="none" w:sz="0" w:space="0" w:color="auto"/>
            <w:bottom w:val="none" w:sz="0" w:space="0" w:color="auto"/>
            <w:right w:val="none" w:sz="0" w:space="0" w:color="auto"/>
          </w:divBdr>
        </w:div>
      </w:divsChild>
    </w:div>
    <w:div w:id="237787062">
      <w:bodyDiv w:val="1"/>
      <w:marLeft w:val="0"/>
      <w:marRight w:val="0"/>
      <w:marTop w:val="0"/>
      <w:marBottom w:val="0"/>
      <w:divBdr>
        <w:top w:val="none" w:sz="0" w:space="0" w:color="auto"/>
        <w:left w:val="none" w:sz="0" w:space="0" w:color="auto"/>
        <w:bottom w:val="none" w:sz="0" w:space="0" w:color="auto"/>
        <w:right w:val="none" w:sz="0" w:space="0" w:color="auto"/>
      </w:divBdr>
    </w:div>
    <w:div w:id="239949511">
      <w:bodyDiv w:val="1"/>
      <w:marLeft w:val="0"/>
      <w:marRight w:val="0"/>
      <w:marTop w:val="0"/>
      <w:marBottom w:val="0"/>
      <w:divBdr>
        <w:top w:val="none" w:sz="0" w:space="0" w:color="auto"/>
        <w:left w:val="none" w:sz="0" w:space="0" w:color="auto"/>
        <w:bottom w:val="none" w:sz="0" w:space="0" w:color="auto"/>
        <w:right w:val="none" w:sz="0" w:space="0" w:color="auto"/>
      </w:divBdr>
    </w:div>
    <w:div w:id="323513951">
      <w:bodyDiv w:val="1"/>
      <w:marLeft w:val="0"/>
      <w:marRight w:val="0"/>
      <w:marTop w:val="0"/>
      <w:marBottom w:val="0"/>
      <w:divBdr>
        <w:top w:val="none" w:sz="0" w:space="0" w:color="auto"/>
        <w:left w:val="none" w:sz="0" w:space="0" w:color="auto"/>
        <w:bottom w:val="none" w:sz="0" w:space="0" w:color="auto"/>
        <w:right w:val="none" w:sz="0" w:space="0" w:color="auto"/>
      </w:divBdr>
    </w:div>
    <w:div w:id="367879474">
      <w:bodyDiv w:val="1"/>
      <w:marLeft w:val="0"/>
      <w:marRight w:val="0"/>
      <w:marTop w:val="0"/>
      <w:marBottom w:val="0"/>
      <w:divBdr>
        <w:top w:val="none" w:sz="0" w:space="0" w:color="auto"/>
        <w:left w:val="none" w:sz="0" w:space="0" w:color="auto"/>
        <w:bottom w:val="none" w:sz="0" w:space="0" w:color="auto"/>
        <w:right w:val="none" w:sz="0" w:space="0" w:color="auto"/>
      </w:divBdr>
    </w:div>
    <w:div w:id="399601079">
      <w:bodyDiv w:val="1"/>
      <w:marLeft w:val="0"/>
      <w:marRight w:val="0"/>
      <w:marTop w:val="0"/>
      <w:marBottom w:val="0"/>
      <w:divBdr>
        <w:top w:val="none" w:sz="0" w:space="0" w:color="auto"/>
        <w:left w:val="none" w:sz="0" w:space="0" w:color="auto"/>
        <w:bottom w:val="none" w:sz="0" w:space="0" w:color="auto"/>
        <w:right w:val="none" w:sz="0" w:space="0" w:color="auto"/>
      </w:divBdr>
    </w:div>
    <w:div w:id="403794133">
      <w:bodyDiv w:val="1"/>
      <w:marLeft w:val="0"/>
      <w:marRight w:val="0"/>
      <w:marTop w:val="0"/>
      <w:marBottom w:val="0"/>
      <w:divBdr>
        <w:top w:val="none" w:sz="0" w:space="0" w:color="auto"/>
        <w:left w:val="none" w:sz="0" w:space="0" w:color="auto"/>
        <w:bottom w:val="none" w:sz="0" w:space="0" w:color="auto"/>
        <w:right w:val="none" w:sz="0" w:space="0" w:color="auto"/>
      </w:divBdr>
      <w:divsChild>
        <w:div w:id="835606027">
          <w:marLeft w:val="965"/>
          <w:marRight w:val="0"/>
          <w:marTop w:val="154"/>
          <w:marBottom w:val="0"/>
          <w:divBdr>
            <w:top w:val="none" w:sz="0" w:space="0" w:color="auto"/>
            <w:left w:val="none" w:sz="0" w:space="0" w:color="auto"/>
            <w:bottom w:val="none" w:sz="0" w:space="0" w:color="auto"/>
            <w:right w:val="none" w:sz="0" w:space="0" w:color="auto"/>
          </w:divBdr>
        </w:div>
      </w:divsChild>
    </w:div>
    <w:div w:id="530610675">
      <w:bodyDiv w:val="1"/>
      <w:marLeft w:val="0"/>
      <w:marRight w:val="0"/>
      <w:marTop w:val="0"/>
      <w:marBottom w:val="0"/>
      <w:divBdr>
        <w:top w:val="none" w:sz="0" w:space="0" w:color="auto"/>
        <w:left w:val="none" w:sz="0" w:space="0" w:color="auto"/>
        <w:bottom w:val="none" w:sz="0" w:space="0" w:color="auto"/>
        <w:right w:val="none" w:sz="0" w:space="0" w:color="auto"/>
      </w:divBdr>
    </w:div>
    <w:div w:id="548421477">
      <w:bodyDiv w:val="1"/>
      <w:marLeft w:val="0"/>
      <w:marRight w:val="0"/>
      <w:marTop w:val="0"/>
      <w:marBottom w:val="0"/>
      <w:divBdr>
        <w:top w:val="none" w:sz="0" w:space="0" w:color="auto"/>
        <w:left w:val="none" w:sz="0" w:space="0" w:color="auto"/>
        <w:bottom w:val="none" w:sz="0" w:space="0" w:color="auto"/>
        <w:right w:val="none" w:sz="0" w:space="0" w:color="auto"/>
      </w:divBdr>
    </w:div>
    <w:div w:id="595287631">
      <w:bodyDiv w:val="1"/>
      <w:marLeft w:val="0"/>
      <w:marRight w:val="0"/>
      <w:marTop w:val="0"/>
      <w:marBottom w:val="0"/>
      <w:divBdr>
        <w:top w:val="none" w:sz="0" w:space="0" w:color="auto"/>
        <w:left w:val="none" w:sz="0" w:space="0" w:color="auto"/>
        <w:bottom w:val="none" w:sz="0" w:space="0" w:color="auto"/>
        <w:right w:val="none" w:sz="0" w:space="0" w:color="auto"/>
      </w:divBdr>
    </w:div>
    <w:div w:id="625625654">
      <w:bodyDiv w:val="1"/>
      <w:marLeft w:val="0"/>
      <w:marRight w:val="0"/>
      <w:marTop w:val="0"/>
      <w:marBottom w:val="0"/>
      <w:divBdr>
        <w:top w:val="none" w:sz="0" w:space="0" w:color="auto"/>
        <w:left w:val="none" w:sz="0" w:space="0" w:color="auto"/>
        <w:bottom w:val="none" w:sz="0" w:space="0" w:color="auto"/>
        <w:right w:val="none" w:sz="0" w:space="0" w:color="auto"/>
      </w:divBdr>
    </w:div>
    <w:div w:id="659820053">
      <w:bodyDiv w:val="1"/>
      <w:marLeft w:val="0"/>
      <w:marRight w:val="0"/>
      <w:marTop w:val="0"/>
      <w:marBottom w:val="0"/>
      <w:divBdr>
        <w:top w:val="none" w:sz="0" w:space="0" w:color="auto"/>
        <w:left w:val="none" w:sz="0" w:space="0" w:color="auto"/>
        <w:bottom w:val="none" w:sz="0" w:space="0" w:color="auto"/>
        <w:right w:val="none" w:sz="0" w:space="0" w:color="auto"/>
      </w:divBdr>
      <w:divsChild>
        <w:div w:id="1557274560">
          <w:marLeft w:val="547"/>
          <w:marRight w:val="0"/>
          <w:marTop w:val="115"/>
          <w:marBottom w:val="0"/>
          <w:divBdr>
            <w:top w:val="none" w:sz="0" w:space="0" w:color="auto"/>
            <w:left w:val="none" w:sz="0" w:space="0" w:color="auto"/>
            <w:bottom w:val="none" w:sz="0" w:space="0" w:color="auto"/>
            <w:right w:val="none" w:sz="0" w:space="0" w:color="auto"/>
          </w:divBdr>
        </w:div>
        <w:div w:id="1637417383">
          <w:marLeft w:val="547"/>
          <w:marRight w:val="0"/>
          <w:marTop w:val="115"/>
          <w:marBottom w:val="0"/>
          <w:divBdr>
            <w:top w:val="none" w:sz="0" w:space="0" w:color="auto"/>
            <w:left w:val="none" w:sz="0" w:space="0" w:color="auto"/>
            <w:bottom w:val="none" w:sz="0" w:space="0" w:color="auto"/>
            <w:right w:val="none" w:sz="0" w:space="0" w:color="auto"/>
          </w:divBdr>
        </w:div>
      </w:divsChild>
    </w:div>
    <w:div w:id="672876806">
      <w:bodyDiv w:val="1"/>
      <w:marLeft w:val="0"/>
      <w:marRight w:val="0"/>
      <w:marTop w:val="0"/>
      <w:marBottom w:val="0"/>
      <w:divBdr>
        <w:top w:val="none" w:sz="0" w:space="0" w:color="auto"/>
        <w:left w:val="none" w:sz="0" w:space="0" w:color="auto"/>
        <w:bottom w:val="none" w:sz="0" w:space="0" w:color="auto"/>
        <w:right w:val="none" w:sz="0" w:space="0" w:color="auto"/>
      </w:divBdr>
    </w:div>
    <w:div w:id="688917713">
      <w:bodyDiv w:val="1"/>
      <w:marLeft w:val="0"/>
      <w:marRight w:val="0"/>
      <w:marTop w:val="0"/>
      <w:marBottom w:val="0"/>
      <w:divBdr>
        <w:top w:val="none" w:sz="0" w:space="0" w:color="auto"/>
        <w:left w:val="none" w:sz="0" w:space="0" w:color="auto"/>
        <w:bottom w:val="none" w:sz="0" w:space="0" w:color="auto"/>
        <w:right w:val="none" w:sz="0" w:space="0" w:color="auto"/>
      </w:divBdr>
    </w:div>
    <w:div w:id="706570226">
      <w:bodyDiv w:val="1"/>
      <w:marLeft w:val="0"/>
      <w:marRight w:val="0"/>
      <w:marTop w:val="0"/>
      <w:marBottom w:val="0"/>
      <w:divBdr>
        <w:top w:val="none" w:sz="0" w:space="0" w:color="auto"/>
        <w:left w:val="none" w:sz="0" w:space="0" w:color="auto"/>
        <w:bottom w:val="none" w:sz="0" w:space="0" w:color="auto"/>
        <w:right w:val="none" w:sz="0" w:space="0" w:color="auto"/>
      </w:divBdr>
      <w:divsChild>
        <w:div w:id="543640552">
          <w:marLeft w:val="547"/>
          <w:marRight w:val="0"/>
          <w:marTop w:val="115"/>
          <w:marBottom w:val="0"/>
          <w:divBdr>
            <w:top w:val="none" w:sz="0" w:space="0" w:color="auto"/>
            <w:left w:val="none" w:sz="0" w:space="0" w:color="auto"/>
            <w:bottom w:val="none" w:sz="0" w:space="0" w:color="auto"/>
            <w:right w:val="none" w:sz="0" w:space="0" w:color="auto"/>
          </w:divBdr>
        </w:div>
        <w:div w:id="1019356690">
          <w:marLeft w:val="547"/>
          <w:marRight w:val="0"/>
          <w:marTop w:val="115"/>
          <w:marBottom w:val="0"/>
          <w:divBdr>
            <w:top w:val="none" w:sz="0" w:space="0" w:color="auto"/>
            <w:left w:val="none" w:sz="0" w:space="0" w:color="auto"/>
            <w:bottom w:val="none" w:sz="0" w:space="0" w:color="auto"/>
            <w:right w:val="none" w:sz="0" w:space="0" w:color="auto"/>
          </w:divBdr>
        </w:div>
        <w:div w:id="1291325239">
          <w:marLeft w:val="547"/>
          <w:marRight w:val="0"/>
          <w:marTop w:val="115"/>
          <w:marBottom w:val="0"/>
          <w:divBdr>
            <w:top w:val="none" w:sz="0" w:space="0" w:color="auto"/>
            <w:left w:val="none" w:sz="0" w:space="0" w:color="auto"/>
            <w:bottom w:val="none" w:sz="0" w:space="0" w:color="auto"/>
            <w:right w:val="none" w:sz="0" w:space="0" w:color="auto"/>
          </w:divBdr>
        </w:div>
        <w:div w:id="1618295884">
          <w:marLeft w:val="547"/>
          <w:marRight w:val="0"/>
          <w:marTop w:val="115"/>
          <w:marBottom w:val="0"/>
          <w:divBdr>
            <w:top w:val="none" w:sz="0" w:space="0" w:color="auto"/>
            <w:left w:val="none" w:sz="0" w:space="0" w:color="auto"/>
            <w:bottom w:val="none" w:sz="0" w:space="0" w:color="auto"/>
            <w:right w:val="none" w:sz="0" w:space="0" w:color="auto"/>
          </w:divBdr>
        </w:div>
      </w:divsChild>
    </w:div>
    <w:div w:id="711347771">
      <w:bodyDiv w:val="1"/>
      <w:marLeft w:val="0"/>
      <w:marRight w:val="0"/>
      <w:marTop w:val="0"/>
      <w:marBottom w:val="0"/>
      <w:divBdr>
        <w:top w:val="none" w:sz="0" w:space="0" w:color="auto"/>
        <w:left w:val="none" w:sz="0" w:space="0" w:color="auto"/>
        <w:bottom w:val="none" w:sz="0" w:space="0" w:color="auto"/>
        <w:right w:val="none" w:sz="0" w:space="0" w:color="auto"/>
      </w:divBdr>
    </w:div>
    <w:div w:id="779378319">
      <w:bodyDiv w:val="1"/>
      <w:marLeft w:val="0"/>
      <w:marRight w:val="0"/>
      <w:marTop w:val="0"/>
      <w:marBottom w:val="0"/>
      <w:divBdr>
        <w:top w:val="none" w:sz="0" w:space="0" w:color="auto"/>
        <w:left w:val="none" w:sz="0" w:space="0" w:color="auto"/>
        <w:bottom w:val="none" w:sz="0" w:space="0" w:color="auto"/>
        <w:right w:val="none" w:sz="0" w:space="0" w:color="auto"/>
      </w:divBdr>
    </w:div>
    <w:div w:id="786629308">
      <w:bodyDiv w:val="1"/>
      <w:marLeft w:val="0"/>
      <w:marRight w:val="0"/>
      <w:marTop w:val="0"/>
      <w:marBottom w:val="0"/>
      <w:divBdr>
        <w:top w:val="none" w:sz="0" w:space="0" w:color="auto"/>
        <w:left w:val="none" w:sz="0" w:space="0" w:color="auto"/>
        <w:bottom w:val="none" w:sz="0" w:space="0" w:color="auto"/>
        <w:right w:val="none" w:sz="0" w:space="0" w:color="auto"/>
      </w:divBdr>
    </w:div>
    <w:div w:id="883519100">
      <w:bodyDiv w:val="1"/>
      <w:marLeft w:val="0"/>
      <w:marRight w:val="0"/>
      <w:marTop w:val="0"/>
      <w:marBottom w:val="0"/>
      <w:divBdr>
        <w:top w:val="none" w:sz="0" w:space="0" w:color="auto"/>
        <w:left w:val="none" w:sz="0" w:space="0" w:color="auto"/>
        <w:bottom w:val="none" w:sz="0" w:space="0" w:color="auto"/>
        <w:right w:val="none" w:sz="0" w:space="0" w:color="auto"/>
      </w:divBdr>
      <w:divsChild>
        <w:div w:id="653068511">
          <w:marLeft w:val="432"/>
          <w:marRight w:val="0"/>
          <w:marTop w:val="101"/>
          <w:marBottom w:val="0"/>
          <w:divBdr>
            <w:top w:val="none" w:sz="0" w:space="0" w:color="auto"/>
            <w:left w:val="none" w:sz="0" w:space="0" w:color="auto"/>
            <w:bottom w:val="none" w:sz="0" w:space="0" w:color="auto"/>
            <w:right w:val="none" w:sz="0" w:space="0" w:color="auto"/>
          </w:divBdr>
        </w:div>
        <w:div w:id="861551535">
          <w:marLeft w:val="432"/>
          <w:marRight w:val="0"/>
          <w:marTop w:val="101"/>
          <w:marBottom w:val="0"/>
          <w:divBdr>
            <w:top w:val="none" w:sz="0" w:space="0" w:color="auto"/>
            <w:left w:val="none" w:sz="0" w:space="0" w:color="auto"/>
            <w:bottom w:val="none" w:sz="0" w:space="0" w:color="auto"/>
            <w:right w:val="none" w:sz="0" w:space="0" w:color="auto"/>
          </w:divBdr>
        </w:div>
        <w:div w:id="1024330884">
          <w:marLeft w:val="432"/>
          <w:marRight w:val="0"/>
          <w:marTop w:val="101"/>
          <w:marBottom w:val="0"/>
          <w:divBdr>
            <w:top w:val="none" w:sz="0" w:space="0" w:color="auto"/>
            <w:left w:val="none" w:sz="0" w:space="0" w:color="auto"/>
            <w:bottom w:val="none" w:sz="0" w:space="0" w:color="auto"/>
            <w:right w:val="none" w:sz="0" w:space="0" w:color="auto"/>
          </w:divBdr>
        </w:div>
        <w:div w:id="1812364822">
          <w:marLeft w:val="432"/>
          <w:marRight w:val="0"/>
          <w:marTop w:val="101"/>
          <w:marBottom w:val="0"/>
          <w:divBdr>
            <w:top w:val="none" w:sz="0" w:space="0" w:color="auto"/>
            <w:left w:val="none" w:sz="0" w:space="0" w:color="auto"/>
            <w:bottom w:val="none" w:sz="0" w:space="0" w:color="auto"/>
            <w:right w:val="none" w:sz="0" w:space="0" w:color="auto"/>
          </w:divBdr>
        </w:div>
      </w:divsChild>
    </w:div>
    <w:div w:id="988241757">
      <w:bodyDiv w:val="1"/>
      <w:marLeft w:val="0"/>
      <w:marRight w:val="0"/>
      <w:marTop w:val="0"/>
      <w:marBottom w:val="0"/>
      <w:divBdr>
        <w:top w:val="none" w:sz="0" w:space="0" w:color="auto"/>
        <w:left w:val="none" w:sz="0" w:space="0" w:color="auto"/>
        <w:bottom w:val="none" w:sz="0" w:space="0" w:color="auto"/>
        <w:right w:val="none" w:sz="0" w:space="0" w:color="auto"/>
      </w:divBdr>
      <w:divsChild>
        <w:div w:id="329335944">
          <w:marLeft w:val="1166"/>
          <w:marRight w:val="0"/>
          <w:marTop w:val="134"/>
          <w:marBottom w:val="0"/>
          <w:divBdr>
            <w:top w:val="none" w:sz="0" w:space="0" w:color="auto"/>
            <w:left w:val="none" w:sz="0" w:space="0" w:color="auto"/>
            <w:bottom w:val="none" w:sz="0" w:space="0" w:color="auto"/>
            <w:right w:val="none" w:sz="0" w:space="0" w:color="auto"/>
          </w:divBdr>
        </w:div>
        <w:div w:id="380136266">
          <w:marLeft w:val="547"/>
          <w:marRight w:val="0"/>
          <w:marTop w:val="154"/>
          <w:marBottom w:val="0"/>
          <w:divBdr>
            <w:top w:val="none" w:sz="0" w:space="0" w:color="auto"/>
            <w:left w:val="none" w:sz="0" w:space="0" w:color="auto"/>
            <w:bottom w:val="none" w:sz="0" w:space="0" w:color="auto"/>
            <w:right w:val="none" w:sz="0" w:space="0" w:color="auto"/>
          </w:divBdr>
        </w:div>
        <w:div w:id="854341104">
          <w:marLeft w:val="547"/>
          <w:marRight w:val="0"/>
          <w:marTop w:val="154"/>
          <w:marBottom w:val="0"/>
          <w:divBdr>
            <w:top w:val="none" w:sz="0" w:space="0" w:color="auto"/>
            <w:left w:val="none" w:sz="0" w:space="0" w:color="auto"/>
            <w:bottom w:val="none" w:sz="0" w:space="0" w:color="auto"/>
            <w:right w:val="none" w:sz="0" w:space="0" w:color="auto"/>
          </w:divBdr>
        </w:div>
        <w:div w:id="1568105315">
          <w:marLeft w:val="547"/>
          <w:marRight w:val="0"/>
          <w:marTop w:val="154"/>
          <w:marBottom w:val="0"/>
          <w:divBdr>
            <w:top w:val="none" w:sz="0" w:space="0" w:color="auto"/>
            <w:left w:val="none" w:sz="0" w:space="0" w:color="auto"/>
            <w:bottom w:val="none" w:sz="0" w:space="0" w:color="auto"/>
            <w:right w:val="none" w:sz="0" w:space="0" w:color="auto"/>
          </w:divBdr>
        </w:div>
        <w:div w:id="1865896896">
          <w:marLeft w:val="547"/>
          <w:marRight w:val="0"/>
          <w:marTop w:val="154"/>
          <w:marBottom w:val="0"/>
          <w:divBdr>
            <w:top w:val="none" w:sz="0" w:space="0" w:color="auto"/>
            <w:left w:val="none" w:sz="0" w:space="0" w:color="auto"/>
            <w:bottom w:val="none" w:sz="0" w:space="0" w:color="auto"/>
            <w:right w:val="none" w:sz="0" w:space="0" w:color="auto"/>
          </w:divBdr>
        </w:div>
        <w:div w:id="2079816903">
          <w:marLeft w:val="547"/>
          <w:marRight w:val="0"/>
          <w:marTop w:val="154"/>
          <w:marBottom w:val="0"/>
          <w:divBdr>
            <w:top w:val="none" w:sz="0" w:space="0" w:color="auto"/>
            <w:left w:val="none" w:sz="0" w:space="0" w:color="auto"/>
            <w:bottom w:val="none" w:sz="0" w:space="0" w:color="auto"/>
            <w:right w:val="none" w:sz="0" w:space="0" w:color="auto"/>
          </w:divBdr>
        </w:div>
      </w:divsChild>
    </w:div>
    <w:div w:id="1096443575">
      <w:bodyDiv w:val="1"/>
      <w:marLeft w:val="0"/>
      <w:marRight w:val="0"/>
      <w:marTop w:val="0"/>
      <w:marBottom w:val="0"/>
      <w:divBdr>
        <w:top w:val="none" w:sz="0" w:space="0" w:color="auto"/>
        <w:left w:val="none" w:sz="0" w:space="0" w:color="auto"/>
        <w:bottom w:val="none" w:sz="0" w:space="0" w:color="auto"/>
        <w:right w:val="none" w:sz="0" w:space="0" w:color="auto"/>
      </w:divBdr>
    </w:div>
    <w:div w:id="1180195594">
      <w:bodyDiv w:val="1"/>
      <w:marLeft w:val="0"/>
      <w:marRight w:val="0"/>
      <w:marTop w:val="0"/>
      <w:marBottom w:val="0"/>
      <w:divBdr>
        <w:top w:val="none" w:sz="0" w:space="0" w:color="auto"/>
        <w:left w:val="none" w:sz="0" w:space="0" w:color="auto"/>
        <w:bottom w:val="none" w:sz="0" w:space="0" w:color="auto"/>
        <w:right w:val="none" w:sz="0" w:space="0" w:color="auto"/>
      </w:divBdr>
      <w:divsChild>
        <w:div w:id="632642915">
          <w:marLeft w:val="547"/>
          <w:marRight w:val="0"/>
          <w:marTop w:val="144"/>
          <w:marBottom w:val="0"/>
          <w:divBdr>
            <w:top w:val="none" w:sz="0" w:space="0" w:color="auto"/>
            <w:left w:val="none" w:sz="0" w:space="0" w:color="auto"/>
            <w:bottom w:val="none" w:sz="0" w:space="0" w:color="auto"/>
            <w:right w:val="none" w:sz="0" w:space="0" w:color="auto"/>
          </w:divBdr>
        </w:div>
        <w:div w:id="1150092937">
          <w:marLeft w:val="547"/>
          <w:marRight w:val="0"/>
          <w:marTop w:val="144"/>
          <w:marBottom w:val="0"/>
          <w:divBdr>
            <w:top w:val="none" w:sz="0" w:space="0" w:color="auto"/>
            <w:left w:val="none" w:sz="0" w:space="0" w:color="auto"/>
            <w:bottom w:val="none" w:sz="0" w:space="0" w:color="auto"/>
            <w:right w:val="none" w:sz="0" w:space="0" w:color="auto"/>
          </w:divBdr>
        </w:div>
      </w:divsChild>
    </w:div>
    <w:div w:id="1205292096">
      <w:bodyDiv w:val="1"/>
      <w:marLeft w:val="0"/>
      <w:marRight w:val="0"/>
      <w:marTop w:val="0"/>
      <w:marBottom w:val="0"/>
      <w:divBdr>
        <w:top w:val="none" w:sz="0" w:space="0" w:color="auto"/>
        <w:left w:val="none" w:sz="0" w:space="0" w:color="auto"/>
        <w:bottom w:val="none" w:sz="0" w:space="0" w:color="auto"/>
        <w:right w:val="none" w:sz="0" w:space="0" w:color="auto"/>
      </w:divBdr>
    </w:div>
    <w:div w:id="1237402434">
      <w:bodyDiv w:val="1"/>
      <w:marLeft w:val="0"/>
      <w:marRight w:val="0"/>
      <w:marTop w:val="0"/>
      <w:marBottom w:val="0"/>
      <w:divBdr>
        <w:top w:val="none" w:sz="0" w:space="0" w:color="auto"/>
        <w:left w:val="none" w:sz="0" w:space="0" w:color="auto"/>
        <w:bottom w:val="none" w:sz="0" w:space="0" w:color="auto"/>
        <w:right w:val="none" w:sz="0" w:space="0" w:color="auto"/>
      </w:divBdr>
      <w:divsChild>
        <w:div w:id="80832738">
          <w:marLeft w:val="432"/>
          <w:marRight w:val="0"/>
          <w:marTop w:val="240"/>
          <w:marBottom w:val="120"/>
          <w:divBdr>
            <w:top w:val="none" w:sz="0" w:space="0" w:color="auto"/>
            <w:left w:val="none" w:sz="0" w:space="0" w:color="auto"/>
            <w:bottom w:val="none" w:sz="0" w:space="0" w:color="auto"/>
            <w:right w:val="none" w:sz="0" w:space="0" w:color="auto"/>
          </w:divBdr>
        </w:div>
        <w:div w:id="123274611">
          <w:marLeft w:val="432"/>
          <w:marRight w:val="0"/>
          <w:marTop w:val="240"/>
          <w:marBottom w:val="0"/>
          <w:divBdr>
            <w:top w:val="none" w:sz="0" w:space="0" w:color="auto"/>
            <w:left w:val="none" w:sz="0" w:space="0" w:color="auto"/>
            <w:bottom w:val="none" w:sz="0" w:space="0" w:color="auto"/>
            <w:right w:val="none" w:sz="0" w:space="0" w:color="auto"/>
          </w:divBdr>
        </w:div>
        <w:div w:id="251865640">
          <w:marLeft w:val="432"/>
          <w:marRight w:val="0"/>
          <w:marTop w:val="240"/>
          <w:marBottom w:val="120"/>
          <w:divBdr>
            <w:top w:val="none" w:sz="0" w:space="0" w:color="auto"/>
            <w:left w:val="none" w:sz="0" w:space="0" w:color="auto"/>
            <w:bottom w:val="none" w:sz="0" w:space="0" w:color="auto"/>
            <w:right w:val="none" w:sz="0" w:space="0" w:color="auto"/>
          </w:divBdr>
        </w:div>
        <w:div w:id="1224869034">
          <w:marLeft w:val="432"/>
          <w:marRight w:val="0"/>
          <w:marTop w:val="240"/>
          <w:marBottom w:val="120"/>
          <w:divBdr>
            <w:top w:val="none" w:sz="0" w:space="0" w:color="auto"/>
            <w:left w:val="none" w:sz="0" w:space="0" w:color="auto"/>
            <w:bottom w:val="none" w:sz="0" w:space="0" w:color="auto"/>
            <w:right w:val="none" w:sz="0" w:space="0" w:color="auto"/>
          </w:divBdr>
        </w:div>
      </w:divsChild>
    </w:div>
    <w:div w:id="1301226705">
      <w:bodyDiv w:val="1"/>
      <w:marLeft w:val="0"/>
      <w:marRight w:val="0"/>
      <w:marTop w:val="0"/>
      <w:marBottom w:val="0"/>
      <w:divBdr>
        <w:top w:val="none" w:sz="0" w:space="0" w:color="auto"/>
        <w:left w:val="none" w:sz="0" w:space="0" w:color="auto"/>
        <w:bottom w:val="none" w:sz="0" w:space="0" w:color="auto"/>
        <w:right w:val="none" w:sz="0" w:space="0" w:color="auto"/>
      </w:divBdr>
    </w:div>
    <w:div w:id="1375501182">
      <w:bodyDiv w:val="1"/>
      <w:marLeft w:val="0"/>
      <w:marRight w:val="0"/>
      <w:marTop w:val="0"/>
      <w:marBottom w:val="0"/>
      <w:divBdr>
        <w:top w:val="none" w:sz="0" w:space="0" w:color="auto"/>
        <w:left w:val="none" w:sz="0" w:space="0" w:color="auto"/>
        <w:bottom w:val="none" w:sz="0" w:space="0" w:color="auto"/>
        <w:right w:val="none" w:sz="0" w:space="0" w:color="auto"/>
      </w:divBdr>
      <w:divsChild>
        <w:div w:id="313728939">
          <w:marLeft w:val="547"/>
          <w:marRight w:val="0"/>
          <w:marTop w:val="144"/>
          <w:marBottom w:val="0"/>
          <w:divBdr>
            <w:top w:val="none" w:sz="0" w:space="0" w:color="auto"/>
            <w:left w:val="none" w:sz="0" w:space="0" w:color="auto"/>
            <w:bottom w:val="none" w:sz="0" w:space="0" w:color="auto"/>
            <w:right w:val="none" w:sz="0" w:space="0" w:color="auto"/>
          </w:divBdr>
        </w:div>
        <w:div w:id="1318461891">
          <w:marLeft w:val="547"/>
          <w:marRight w:val="0"/>
          <w:marTop w:val="144"/>
          <w:marBottom w:val="0"/>
          <w:divBdr>
            <w:top w:val="none" w:sz="0" w:space="0" w:color="auto"/>
            <w:left w:val="none" w:sz="0" w:space="0" w:color="auto"/>
            <w:bottom w:val="none" w:sz="0" w:space="0" w:color="auto"/>
            <w:right w:val="none" w:sz="0" w:space="0" w:color="auto"/>
          </w:divBdr>
        </w:div>
        <w:div w:id="1718511342">
          <w:marLeft w:val="547"/>
          <w:marRight w:val="0"/>
          <w:marTop w:val="144"/>
          <w:marBottom w:val="0"/>
          <w:divBdr>
            <w:top w:val="none" w:sz="0" w:space="0" w:color="auto"/>
            <w:left w:val="none" w:sz="0" w:space="0" w:color="auto"/>
            <w:bottom w:val="none" w:sz="0" w:space="0" w:color="auto"/>
            <w:right w:val="none" w:sz="0" w:space="0" w:color="auto"/>
          </w:divBdr>
        </w:div>
      </w:divsChild>
    </w:div>
    <w:div w:id="1398016529">
      <w:bodyDiv w:val="1"/>
      <w:marLeft w:val="0"/>
      <w:marRight w:val="0"/>
      <w:marTop w:val="0"/>
      <w:marBottom w:val="0"/>
      <w:divBdr>
        <w:top w:val="none" w:sz="0" w:space="0" w:color="auto"/>
        <w:left w:val="none" w:sz="0" w:space="0" w:color="auto"/>
        <w:bottom w:val="none" w:sz="0" w:space="0" w:color="auto"/>
        <w:right w:val="none" w:sz="0" w:space="0" w:color="auto"/>
      </w:divBdr>
    </w:div>
    <w:div w:id="1412968817">
      <w:bodyDiv w:val="1"/>
      <w:marLeft w:val="0"/>
      <w:marRight w:val="0"/>
      <w:marTop w:val="0"/>
      <w:marBottom w:val="0"/>
      <w:divBdr>
        <w:top w:val="none" w:sz="0" w:space="0" w:color="auto"/>
        <w:left w:val="none" w:sz="0" w:space="0" w:color="auto"/>
        <w:bottom w:val="none" w:sz="0" w:space="0" w:color="auto"/>
        <w:right w:val="none" w:sz="0" w:space="0" w:color="auto"/>
      </w:divBdr>
    </w:div>
    <w:div w:id="1466043505">
      <w:bodyDiv w:val="1"/>
      <w:marLeft w:val="0"/>
      <w:marRight w:val="0"/>
      <w:marTop w:val="0"/>
      <w:marBottom w:val="0"/>
      <w:divBdr>
        <w:top w:val="none" w:sz="0" w:space="0" w:color="auto"/>
        <w:left w:val="none" w:sz="0" w:space="0" w:color="auto"/>
        <w:bottom w:val="none" w:sz="0" w:space="0" w:color="auto"/>
        <w:right w:val="none" w:sz="0" w:space="0" w:color="auto"/>
      </w:divBdr>
    </w:div>
    <w:div w:id="1486165515">
      <w:bodyDiv w:val="1"/>
      <w:marLeft w:val="0"/>
      <w:marRight w:val="0"/>
      <w:marTop w:val="0"/>
      <w:marBottom w:val="0"/>
      <w:divBdr>
        <w:top w:val="none" w:sz="0" w:space="0" w:color="auto"/>
        <w:left w:val="none" w:sz="0" w:space="0" w:color="auto"/>
        <w:bottom w:val="none" w:sz="0" w:space="0" w:color="auto"/>
        <w:right w:val="none" w:sz="0" w:space="0" w:color="auto"/>
      </w:divBdr>
      <w:divsChild>
        <w:div w:id="493573779">
          <w:marLeft w:val="547"/>
          <w:marRight w:val="0"/>
          <w:marTop w:val="134"/>
          <w:marBottom w:val="0"/>
          <w:divBdr>
            <w:top w:val="none" w:sz="0" w:space="0" w:color="auto"/>
            <w:left w:val="none" w:sz="0" w:space="0" w:color="auto"/>
            <w:bottom w:val="none" w:sz="0" w:space="0" w:color="auto"/>
            <w:right w:val="none" w:sz="0" w:space="0" w:color="auto"/>
          </w:divBdr>
        </w:div>
        <w:div w:id="1628193542">
          <w:marLeft w:val="547"/>
          <w:marRight w:val="0"/>
          <w:marTop w:val="134"/>
          <w:marBottom w:val="0"/>
          <w:divBdr>
            <w:top w:val="none" w:sz="0" w:space="0" w:color="auto"/>
            <w:left w:val="none" w:sz="0" w:space="0" w:color="auto"/>
            <w:bottom w:val="none" w:sz="0" w:space="0" w:color="auto"/>
            <w:right w:val="none" w:sz="0" w:space="0" w:color="auto"/>
          </w:divBdr>
        </w:div>
      </w:divsChild>
    </w:div>
    <w:div w:id="1557426652">
      <w:bodyDiv w:val="1"/>
      <w:marLeft w:val="0"/>
      <w:marRight w:val="0"/>
      <w:marTop w:val="0"/>
      <w:marBottom w:val="0"/>
      <w:divBdr>
        <w:top w:val="none" w:sz="0" w:space="0" w:color="auto"/>
        <w:left w:val="none" w:sz="0" w:space="0" w:color="auto"/>
        <w:bottom w:val="none" w:sz="0" w:space="0" w:color="auto"/>
        <w:right w:val="none" w:sz="0" w:space="0" w:color="auto"/>
      </w:divBdr>
      <w:divsChild>
        <w:div w:id="2010981084">
          <w:marLeft w:val="547"/>
          <w:marRight w:val="0"/>
          <w:marTop w:val="144"/>
          <w:marBottom w:val="0"/>
          <w:divBdr>
            <w:top w:val="none" w:sz="0" w:space="0" w:color="auto"/>
            <w:left w:val="none" w:sz="0" w:space="0" w:color="auto"/>
            <w:bottom w:val="none" w:sz="0" w:space="0" w:color="auto"/>
            <w:right w:val="none" w:sz="0" w:space="0" w:color="auto"/>
          </w:divBdr>
        </w:div>
      </w:divsChild>
    </w:div>
    <w:div w:id="1566911465">
      <w:bodyDiv w:val="1"/>
      <w:marLeft w:val="0"/>
      <w:marRight w:val="0"/>
      <w:marTop w:val="0"/>
      <w:marBottom w:val="0"/>
      <w:divBdr>
        <w:top w:val="none" w:sz="0" w:space="0" w:color="auto"/>
        <w:left w:val="none" w:sz="0" w:space="0" w:color="auto"/>
        <w:bottom w:val="none" w:sz="0" w:space="0" w:color="auto"/>
        <w:right w:val="none" w:sz="0" w:space="0" w:color="auto"/>
      </w:divBdr>
      <w:divsChild>
        <w:div w:id="1746492178">
          <w:marLeft w:val="648"/>
          <w:marRight w:val="0"/>
          <w:marTop w:val="140"/>
          <w:marBottom w:val="0"/>
          <w:divBdr>
            <w:top w:val="none" w:sz="0" w:space="0" w:color="auto"/>
            <w:left w:val="none" w:sz="0" w:space="0" w:color="auto"/>
            <w:bottom w:val="none" w:sz="0" w:space="0" w:color="auto"/>
            <w:right w:val="none" w:sz="0" w:space="0" w:color="auto"/>
          </w:divBdr>
        </w:div>
      </w:divsChild>
    </w:div>
    <w:div w:id="1572080051">
      <w:bodyDiv w:val="1"/>
      <w:marLeft w:val="0"/>
      <w:marRight w:val="0"/>
      <w:marTop w:val="0"/>
      <w:marBottom w:val="0"/>
      <w:divBdr>
        <w:top w:val="none" w:sz="0" w:space="0" w:color="auto"/>
        <w:left w:val="none" w:sz="0" w:space="0" w:color="auto"/>
        <w:bottom w:val="none" w:sz="0" w:space="0" w:color="auto"/>
        <w:right w:val="none" w:sz="0" w:space="0" w:color="auto"/>
      </w:divBdr>
      <w:divsChild>
        <w:div w:id="334189319">
          <w:marLeft w:val="662"/>
          <w:marRight w:val="0"/>
          <w:marTop w:val="101"/>
          <w:marBottom w:val="0"/>
          <w:divBdr>
            <w:top w:val="none" w:sz="0" w:space="0" w:color="auto"/>
            <w:left w:val="none" w:sz="0" w:space="0" w:color="auto"/>
            <w:bottom w:val="none" w:sz="0" w:space="0" w:color="auto"/>
            <w:right w:val="none" w:sz="0" w:space="0" w:color="auto"/>
          </w:divBdr>
        </w:div>
        <w:div w:id="400373621">
          <w:marLeft w:val="662"/>
          <w:marRight w:val="0"/>
          <w:marTop w:val="101"/>
          <w:marBottom w:val="0"/>
          <w:divBdr>
            <w:top w:val="none" w:sz="0" w:space="0" w:color="auto"/>
            <w:left w:val="none" w:sz="0" w:space="0" w:color="auto"/>
            <w:bottom w:val="none" w:sz="0" w:space="0" w:color="auto"/>
            <w:right w:val="none" w:sz="0" w:space="0" w:color="auto"/>
          </w:divBdr>
        </w:div>
        <w:div w:id="639848281">
          <w:marLeft w:val="662"/>
          <w:marRight w:val="0"/>
          <w:marTop w:val="101"/>
          <w:marBottom w:val="0"/>
          <w:divBdr>
            <w:top w:val="none" w:sz="0" w:space="0" w:color="auto"/>
            <w:left w:val="none" w:sz="0" w:space="0" w:color="auto"/>
            <w:bottom w:val="none" w:sz="0" w:space="0" w:color="auto"/>
            <w:right w:val="none" w:sz="0" w:space="0" w:color="auto"/>
          </w:divBdr>
        </w:div>
        <w:div w:id="888492028">
          <w:marLeft w:val="662"/>
          <w:marRight w:val="0"/>
          <w:marTop w:val="101"/>
          <w:marBottom w:val="0"/>
          <w:divBdr>
            <w:top w:val="none" w:sz="0" w:space="0" w:color="auto"/>
            <w:left w:val="none" w:sz="0" w:space="0" w:color="auto"/>
            <w:bottom w:val="none" w:sz="0" w:space="0" w:color="auto"/>
            <w:right w:val="none" w:sz="0" w:space="0" w:color="auto"/>
          </w:divBdr>
        </w:div>
        <w:div w:id="1299922123">
          <w:marLeft w:val="662"/>
          <w:marRight w:val="0"/>
          <w:marTop w:val="101"/>
          <w:marBottom w:val="0"/>
          <w:divBdr>
            <w:top w:val="none" w:sz="0" w:space="0" w:color="auto"/>
            <w:left w:val="none" w:sz="0" w:space="0" w:color="auto"/>
            <w:bottom w:val="none" w:sz="0" w:space="0" w:color="auto"/>
            <w:right w:val="none" w:sz="0" w:space="0" w:color="auto"/>
          </w:divBdr>
        </w:div>
      </w:divsChild>
    </w:div>
    <w:div w:id="1776168260">
      <w:bodyDiv w:val="1"/>
      <w:marLeft w:val="0"/>
      <w:marRight w:val="0"/>
      <w:marTop w:val="0"/>
      <w:marBottom w:val="0"/>
      <w:divBdr>
        <w:top w:val="none" w:sz="0" w:space="0" w:color="auto"/>
        <w:left w:val="none" w:sz="0" w:space="0" w:color="auto"/>
        <w:bottom w:val="none" w:sz="0" w:space="0" w:color="auto"/>
        <w:right w:val="none" w:sz="0" w:space="0" w:color="auto"/>
      </w:divBdr>
    </w:div>
    <w:div w:id="1863937708">
      <w:bodyDiv w:val="1"/>
      <w:marLeft w:val="0"/>
      <w:marRight w:val="0"/>
      <w:marTop w:val="0"/>
      <w:marBottom w:val="0"/>
      <w:divBdr>
        <w:top w:val="none" w:sz="0" w:space="0" w:color="auto"/>
        <w:left w:val="none" w:sz="0" w:space="0" w:color="auto"/>
        <w:bottom w:val="none" w:sz="0" w:space="0" w:color="auto"/>
        <w:right w:val="none" w:sz="0" w:space="0" w:color="auto"/>
      </w:divBdr>
      <w:divsChild>
        <w:div w:id="160437540">
          <w:marLeft w:val="965"/>
          <w:marRight w:val="0"/>
          <w:marTop w:val="437"/>
          <w:marBottom w:val="0"/>
          <w:divBdr>
            <w:top w:val="none" w:sz="0" w:space="0" w:color="auto"/>
            <w:left w:val="none" w:sz="0" w:space="0" w:color="auto"/>
            <w:bottom w:val="none" w:sz="0" w:space="0" w:color="auto"/>
            <w:right w:val="none" w:sz="0" w:space="0" w:color="auto"/>
          </w:divBdr>
        </w:div>
        <w:div w:id="170218695">
          <w:marLeft w:val="965"/>
          <w:marRight w:val="0"/>
          <w:marTop w:val="437"/>
          <w:marBottom w:val="0"/>
          <w:divBdr>
            <w:top w:val="none" w:sz="0" w:space="0" w:color="auto"/>
            <w:left w:val="none" w:sz="0" w:space="0" w:color="auto"/>
            <w:bottom w:val="none" w:sz="0" w:space="0" w:color="auto"/>
            <w:right w:val="none" w:sz="0" w:space="0" w:color="auto"/>
          </w:divBdr>
        </w:div>
        <w:div w:id="1056079653">
          <w:marLeft w:val="965"/>
          <w:marRight w:val="0"/>
          <w:marTop w:val="437"/>
          <w:marBottom w:val="0"/>
          <w:divBdr>
            <w:top w:val="none" w:sz="0" w:space="0" w:color="auto"/>
            <w:left w:val="none" w:sz="0" w:space="0" w:color="auto"/>
            <w:bottom w:val="none" w:sz="0" w:space="0" w:color="auto"/>
            <w:right w:val="none" w:sz="0" w:space="0" w:color="auto"/>
          </w:divBdr>
        </w:div>
        <w:div w:id="1561865256">
          <w:marLeft w:val="965"/>
          <w:marRight w:val="0"/>
          <w:marTop w:val="437"/>
          <w:marBottom w:val="0"/>
          <w:divBdr>
            <w:top w:val="none" w:sz="0" w:space="0" w:color="auto"/>
            <w:left w:val="none" w:sz="0" w:space="0" w:color="auto"/>
            <w:bottom w:val="none" w:sz="0" w:space="0" w:color="auto"/>
            <w:right w:val="none" w:sz="0" w:space="0" w:color="auto"/>
          </w:divBdr>
        </w:div>
        <w:div w:id="1916233910">
          <w:marLeft w:val="965"/>
          <w:marRight w:val="0"/>
          <w:marTop w:val="437"/>
          <w:marBottom w:val="0"/>
          <w:divBdr>
            <w:top w:val="none" w:sz="0" w:space="0" w:color="auto"/>
            <w:left w:val="none" w:sz="0" w:space="0" w:color="auto"/>
            <w:bottom w:val="none" w:sz="0" w:space="0" w:color="auto"/>
            <w:right w:val="none" w:sz="0" w:space="0" w:color="auto"/>
          </w:divBdr>
        </w:div>
      </w:divsChild>
    </w:div>
    <w:div w:id="1926180132">
      <w:bodyDiv w:val="1"/>
      <w:marLeft w:val="0"/>
      <w:marRight w:val="0"/>
      <w:marTop w:val="0"/>
      <w:marBottom w:val="0"/>
      <w:divBdr>
        <w:top w:val="none" w:sz="0" w:space="0" w:color="auto"/>
        <w:left w:val="none" w:sz="0" w:space="0" w:color="auto"/>
        <w:bottom w:val="none" w:sz="0" w:space="0" w:color="auto"/>
        <w:right w:val="none" w:sz="0" w:space="0" w:color="auto"/>
      </w:divBdr>
    </w:div>
    <w:div w:id="1957715295">
      <w:bodyDiv w:val="1"/>
      <w:marLeft w:val="0"/>
      <w:marRight w:val="0"/>
      <w:marTop w:val="0"/>
      <w:marBottom w:val="0"/>
      <w:divBdr>
        <w:top w:val="none" w:sz="0" w:space="0" w:color="auto"/>
        <w:left w:val="none" w:sz="0" w:space="0" w:color="auto"/>
        <w:bottom w:val="none" w:sz="0" w:space="0" w:color="auto"/>
        <w:right w:val="none" w:sz="0" w:space="0" w:color="auto"/>
      </w:divBdr>
    </w:div>
    <w:div w:id="1990284231">
      <w:bodyDiv w:val="1"/>
      <w:marLeft w:val="0"/>
      <w:marRight w:val="0"/>
      <w:marTop w:val="0"/>
      <w:marBottom w:val="0"/>
      <w:divBdr>
        <w:top w:val="none" w:sz="0" w:space="0" w:color="auto"/>
        <w:left w:val="none" w:sz="0" w:space="0" w:color="auto"/>
        <w:bottom w:val="none" w:sz="0" w:space="0" w:color="auto"/>
        <w:right w:val="none" w:sz="0" w:space="0" w:color="auto"/>
      </w:divBdr>
    </w:div>
    <w:div w:id="2013750992">
      <w:bodyDiv w:val="1"/>
      <w:marLeft w:val="0"/>
      <w:marRight w:val="0"/>
      <w:marTop w:val="0"/>
      <w:marBottom w:val="0"/>
      <w:divBdr>
        <w:top w:val="none" w:sz="0" w:space="0" w:color="auto"/>
        <w:left w:val="none" w:sz="0" w:space="0" w:color="auto"/>
        <w:bottom w:val="none" w:sz="0" w:space="0" w:color="auto"/>
        <w:right w:val="none" w:sz="0" w:space="0" w:color="auto"/>
      </w:divBdr>
    </w:div>
    <w:div w:id="2019774898">
      <w:bodyDiv w:val="1"/>
      <w:marLeft w:val="0"/>
      <w:marRight w:val="0"/>
      <w:marTop w:val="0"/>
      <w:marBottom w:val="0"/>
      <w:divBdr>
        <w:top w:val="none" w:sz="0" w:space="0" w:color="auto"/>
        <w:left w:val="none" w:sz="0" w:space="0" w:color="auto"/>
        <w:bottom w:val="none" w:sz="0" w:space="0" w:color="auto"/>
        <w:right w:val="none" w:sz="0" w:space="0" w:color="auto"/>
      </w:divBdr>
      <w:divsChild>
        <w:div w:id="379327021">
          <w:marLeft w:val="662"/>
          <w:marRight w:val="0"/>
          <w:marTop w:val="101"/>
          <w:marBottom w:val="0"/>
          <w:divBdr>
            <w:top w:val="none" w:sz="0" w:space="0" w:color="auto"/>
            <w:left w:val="none" w:sz="0" w:space="0" w:color="auto"/>
            <w:bottom w:val="none" w:sz="0" w:space="0" w:color="auto"/>
            <w:right w:val="none" w:sz="0" w:space="0" w:color="auto"/>
          </w:divBdr>
        </w:div>
        <w:div w:id="484049490">
          <w:marLeft w:val="662"/>
          <w:marRight w:val="0"/>
          <w:marTop w:val="101"/>
          <w:marBottom w:val="0"/>
          <w:divBdr>
            <w:top w:val="none" w:sz="0" w:space="0" w:color="auto"/>
            <w:left w:val="none" w:sz="0" w:space="0" w:color="auto"/>
            <w:bottom w:val="none" w:sz="0" w:space="0" w:color="auto"/>
            <w:right w:val="none" w:sz="0" w:space="0" w:color="auto"/>
          </w:divBdr>
        </w:div>
        <w:div w:id="1303922289">
          <w:marLeft w:val="662"/>
          <w:marRight w:val="0"/>
          <w:marTop w:val="101"/>
          <w:marBottom w:val="0"/>
          <w:divBdr>
            <w:top w:val="none" w:sz="0" w:space="0" w:color="auto"/>
            <w:left w:val="none" w:sz="0" w:space="0" w:color="auto"/>
            <w:bottom w:val="none" w:sz="0" w:space="0" w:color="auto"/>
            <w:right w:val="none" w:sz="0" w:space="0" w:color="auto"/>
          </w:divBdr>
        </w:div>
        <w:div w:id="1469588596">
          <w:marLeft w:val="662"/>
          <w:marRight w:val="0"/>
          <w:marTop w:val="101"/>
          <w:marBottom w:val="0"/>
          <w:divBdr>
            <w:top w:val="none" w:sz="0" w:space="0" w:color="auto"/>
            <w:left w:val="none" w:sz="0" w:space="0" w:color="auto"/>
            <w:bottom w:val="none" w:sz="0" w:space="0" w:color="auto"/>
            <w:right w:val="none" w:sz="0" w:space="0" w:color="auto"/>
          </w:divBdr>
        </w:div>
        <w:div w:id="2074497846">
          <w:marLeft w:val="662"/>
          <w:marRight w:val="0"/>
          <w:marTop w:val="101"/>
          <w:marBottom w:val="0"/>
          <w:divBdr>
            <w:top w:val="none" w:sz="0" w:space="0" w:color="auto"/>
            <w:left w:val="none" w:sz="0" w:space="0" w:color="auto"/>
            <w:bottom w:val="none" w:sz="0" w:space="0" w:color="auto"/>
            <w:right w:val="none" w:sz="0" w:space="0" w:color="auto"/>
          </w:divBdr>
        </w:div>
      </w:divsChild>
    </w:div>
    <w:div w:id="2026713186">
      <w:bodyDiv w:val="1"/>
      <w:marLeft w:val="0"/>
      <w:marRight w:val="0"/>
      <w:marTop w:val="0"/>
      <w:marBottom w:val="0"/>
      <w:divBdr>
        <w:top w:val="none" w:sz="0" w:space="0" w:color="auto"/>
        <w:left w:val="none" w:sz="0" w:space="0" w:color="auto"/>
        <w:bottom w:val="none" w:sz="0" w:space="0" w:color="auto"/>
        <w:right w:val="none" w:sz="0" w:space="0" w:color="auto"/>
      </w:divBdr>
    </w:div>
    <w:div w:id="213131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8776DF-16B1-4977-9BB4-710194774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738</Words>
  <Characters>4207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Minutes of the October 7 City Council Meeting</vt:lpstr>
    </vt:vector>
  </TitlesOfParts>
  <Company>City of Sausalito</Company>
  <LinksUpToDate>false</LinksUpToDate>
  <CharactersWithSpaces>4936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October 7 City Council Meeting</dc:title>
  <dc:creator>Debbie Pagliaro</dc:creator>
  <cp:lastModifiedBy>ed.fotsch</cp:lastModifiedBy>
  <cp:revision>2</cp:revision>
  <cp:lastPrinted>2013-08-24T01:15:00Z</cp:lastPrinted>
  <dcterms:created xsi:type="dcterms:W3CDTF">2014-01-16T19:42:00Z</dcterms:created>
  <dcterms:modified xsi:type="dcterms:W3CDTF">2014-01-16T19:42:00Z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49747475</vt:i4>
  </property>
</Properties>
</file>